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935C6" w14:textId="6500F482" w:rsidR="00521922" w:rsidRPr="00521922" w:rsidRDefault="00680C5B" w:rsidP="00521922">
      <w:pPr>
        <w:rPr>
          <w:rFonts w:ascii="Arial" w:hAnsi="Arial" w:cs="Arial"/>
          <w:b/>
          <w:color w:val="414141"/>
          <w:sz w:val="29"/>
          <w:szCs w:val="29"/>
        </w:rPr>
      </w:pPr>
      <w:r w:rsidRPr="00521922">
        <w:rPr>
          <w:rFonts w:asciiTheme="majorHAnsi" w:hAnsiTheme="majorHAnsi" w:cstheme="majorHAnsi"/>
          <w:b/>
          <w:color w:val="D3752E"/>
          <w:spacing w:val="20"/>
          <w:kern w:val="44"/>
        </w:rPr>
        <w:t>SEASON TWO</w:t>
      </w:r>
      <w:r w:rsidR="00623FC2" w:rsidRPr="00521922">
        <w:rPr>
          <w:rFonts w:asciiTheme="majorHAnsi" w:hAnsiTheme="majorHAnsi" w:cstheme="majorHAnsi"/>
          <w:b/>
          <w:color w:val="D3752E"/>
          <w:spacing w:val="20"/>
          <w:kern w:val="44"/>
        </w:rPr>
        <w:t>: Epi</w:t>
      </w:r>
      <w:r w:rsidR="00DF3C53" w:rsidRPr="00521922">
        <w:rPr>
          <w:rFonts w:asciiTheme="majorHAnsi" w:hAnsiTheme="majorHAnsi" w:cstheme="majorHAnsi"/>
          <w:b/>
          <w:color w:val="D3752E"/>
          <w:spacing w:val="20"/>
          <w:kern w:val="44"/>
        </w:rPr>
        <w:t>s</w:t>
      </w:r>
      <w:r w:rsidR="00623FC2" w:rsidRPr="00521922">
        <w:rPr>
          <w:rFonts w:asciiTheme="majorHAnsi" w:hAnsiTheme="majorHAnsi" w:cstheme="majorHAnsi"/>
          <w:b/>
          <w:color w:val="D3752E"/>
          <w:spacing w:val="20"/>
          <w:kern w:val="44"/>
        </w:rPr>
        <w:t xml:space="preserve">ode </w:t>
      </w:r>
      <w:r w:rsidR="00257291">
        <w:rPr>
          <w:rFonts w:asciiTheme="majorHAnsi" w:hAnsiTheme="majorHAnsi" w:cstheme="majorHAnsi"/>
          <w:b/>
          <w:color w:val="D3752E"/>
          <w:spacing w:val="20"/>
          <w:kern w:val="44"/>
        </w:rPr>
        <w:t>40</w:t>
      </w:r>
    </w:p>
    <w:p w14:paraId="1AD82DDD" w14:textId="5FCCA5DC" w:rsidR="00A16779" w:rsidRPr="00A16779" w:rsidRDefault="00A16779" w:rsidP="00A16779">
      <w:pPr>
        <w:rPr>
          <w:rFonts w:asciiTheme="majorHAnsi" w:hAnsiTheme="majorHAnsi" w:cstheme="majorHAnsi"/>
          <w:color w:val="049B87"/>
          <w:sz w:val="36"/>
          <w:szCs w:val="36"/>
        </w:rPr>
      </w:pPr>
      <w:r w:rsidRPr="00A16779">
        <w:rPr>
          <w:rFonts w:asciiTheme="majorHAnsi" w:hAnsiTheme="majorHAnsi" w:cstheme="majorHAnsi"/>
          <w:color w:val="049B87"/>
          <w:sz w:val="36"/>
          <w:szCs w:val="36"/>
        </w:rPr>
        <w:t>Part 1</w:t>
      </w:r>
      <w:r w:rsidRPr="00A16779">
        <w:rPr>
          <w:rFonts w:asciiTheme="majorHAnsi" w:hAnsiTheme="majorHAnsi" w:cstheme="majorHAnsi"/>
          <w:color w:val="049B87"/>
          <w:sz w:val="36"/>
          <w:szCs w:val="36"/>
        </w:rPr>
        <w:t>,</w:t>
      </w:r>
      <w:r w:rsidRPr="00A16779">
        <w:rPr>
          <w:rFonts w:asciiTheme="majorHAnsi" w:hAnsiTheme="majorHAnsi" w:cstheme="majorHAnsi"/>
          <w:color w:val="049B87"/>
          <w:sz w:val="36"/>
          <w:szCs w:val="36"/>
        </w:rPr>
        <w:t xml:space="preserve"> Dr. Gabriel Bien-</w:t>
      </w:r>
      <w:proofErr w:type="spellStart"/>
      <w:r w:rsidRPr="00A16779">
        <w:rPr>
          <w:rFonts w:asciiTheme="majorHAnsi" w:hAnsiTheme="majorHAnsi" w:cstheme="majorHAnsi"/>
          <w:color w:val="049B87"/>
          <w:sz w:val="36"/>
          <w:szCs w:val="36"/>
        </w:rPr>
        <w:t>Willner</w:t>
      </w:r>
      <w:proofErr w:type="spellEnd"/>
      <w:r w:rsidRPr="00A16779">
        <w:rPr>
          <w:rFonts w:asciiTheme="majorHAnsi" w:hAnsiTheme="majorHAnsi" w:cstheme="majorHAnsi"/>
          <w:color w:val="049B87"/>
          <w:sz w:val="36"/>
          <w:szCs w:val="36"/>
        </w:rPr>
        <w:t>: Reshaping Reimbursement Policies for Genetic and Genomic Testing</w:t>
      </w:r>
    </w:p>
    <w:p w14:paraId="2E376F60" w14:textId="5F4E23C3" w:rsidR="00345385" w:rsidRPr="00B342A9" w:rsidRDefault="00345385" w:rsidP="00345385">
      <w:pPr>
        <w:rPr>
          <w:rFonts w:ascii="Arial" w:eastAsia="Calibri" w:hAnsi="Arial" w:cs="Arial"/>
          <w:color w:val="049B87"/>
          <w:sz w:val="36"/>
          <w:szCs w:val="36"/>
        </w:rPr>
      </w:pPr>
    </w:p>
    <w:p w14:paraId="71A10520" w14:textId="185D377B" w:rsidR="00F8691E" w:rsidRPr="00345385" w:rsidRDefault="005D0E25" w:rsidP="00025B87">
      <w:pPr>
        <w:rPr>
          <w:rFonts w:asciiTheme="majorHAnsi" w:hAnsiTheme="majorHAnsi" w:cstheme="majorHAnsi"/>
          <w:color w:val="0E7177"/>
        </w:rPr>
      </w:pPr>
      <w:r>
        <w:rPr>
          <w:rFonts w:asciiTheme="majorHAnsi" w:hAnsiTheme="majorHAnsi" w:cstheme="majorHAnsi"/>
          <w:color w:val="0E7177"/>
          <w:sz w:val="22"/>
          <w:szCs w:val="22"/>
        </w:rPr>
        <w:br/>
      </w:r>
      <w:r w:rsidR="00257291" w:rsidRPr="00A16779">
        <w:rPr>
          <w:rFonts w:asciiTheme="majorHAnsi" w:hAnsiTheme="majorHAnsi" w:cstheme="majorHAnsi"/>
          <w:color w:val="049B87"/>
          <w:sz w:val="22"/>
          <w:szCs w:val="22"/>
        </w:rPr>
        <w:t>October 29</w:t>
      </w:r>
      <w:r w:rsidR="00906F38" w:rsidRPr="00A16779">
        <w:rPr>
          <w:rFonts w:asciiTheme="majorHAnsi" w:hAnsiTheme="majorHAnsi" w:cstheme="majorHAnsi"/>
          <w:color w:val="049B87"/>
          <w:sz w:val="22"/>
          <w:szCs w:val="22"/>
        </w:rPr>
        <w:t xml:space="preserve">, </w:t>
      </w:r>
      <w:r w:rsidR="00F8691E" w:rsidRPr="00A16779">
        <w:rPr>
          <w:rFonts w:asciiTheme="majorHAnsi" w:hAnsiTheme="majorHAnsi" w:cstheme="majorHAnsi"/>
          <w:color w:val="049B87"/>
          <w:sz w:val="22"/>
          <w:szCs w:val="22"/>
        </w:rPr>
        <w:t>20</w:t>
      </w:r>
      <w:r w:rsidR="00C61486" w:rsidRPr="00A16779">
        <w:rPr>
          <w:rFonts w:asciiTheme="majorHAnsi" w:hAnsiTheme="majorHAnsi" w:cstheme="majorHAnsi"/>
          <w:color w:val="049B87"/>
          <w:sz w:val="22"/>
          <w:szCs w:val="22"/>
        </w:rPr>
        <w:t>20</w:t>
      </w:r>
    </w:p>
    <w:p w14:paraId="08ED8391" w14:textId="48353A8C" w:rsidR="0065205D" w:rsidRPr="00FB7FA3" w:rsidRDefault="0065205D" w:rsidP="0065205D">
      <w:pPr>
        <w:rPr>
          <w:rFonts w:ascii="Calibri Light" w:hAnsi="Calibri Light" w:cs="Calibri Light"/>
          <w:color w:val="049B87"/>
          <w:sz w:val="30"/>
          <w:szCs w:val="30"/>
        </w:rPr>
      </w:pPr>
    </w:p>
    <w:p w14:paraId="2BF355FB" w14:textId="76210B55" w:rsidR="00E70AB0" w:rsidRPr="00FA2438" w:rsidRDefault="00680C5B" w:rsidP="007F0628">
      <w:pPr>
        <w:spacing w:before="240" w:beforeAutospacing="1"/>
        <w:ind w:left="2250" w:hanging="2250"/>
        <w:rPr>
          <w:rFonts w:asciiTheme="majorHAnsi" w:eastAsia="Calibri" w:hAnsiTheme="majorHAnsi" w:cstheme="majorHAnsi"/>
          <w:color w:val="000000"/>
          <w:sz w:val="20"/>
          <w:szCs w:val="20"/>
        </w:rPr>
      </w:pPr>
      <w:r w:rsidRPr="00FA2438">
        <w:rPr>
          <w:rFonts w:asciiTheme="majorHAnsi" w:eastAsia="Calibri" w:hAnsiTheme="majorHAnsi" w:cstheme="majorHAnsi"/>
          <w:color w:val="000000"/>
          <w:sz w:val="20"/>
          <w:szCs w:val="20"/>
        </w:rPr>
        <w:t>Karan Cushman:</w:t>
      </w:r>
      <w:r w:rsidRPr="00FA2438">
        <w:rPr>
          <w:rFonts w:asciiTheme="majorHAnsi" w:eastAsia="Calibri" w:hAnsiTheme="majorHAnsi" w:cstheme="majorHAnsi"/>
          <w:color w:val="000000"/>
          <w:sz w:val="20"/>
          <w:szCs w:val="20"/>
        </w:rPr>
        <w:tab/>
        <w:t xml:space="preserve">Welcome to </w:t>
      </w:r>
      <w:r w:rsidR="004712B1" w:rsidRPr="00FA2438">
        <w:rPr>
          <w:rFonts w:asciiTheme="majorHAnsi" w:eastAsia="Calibri" w:hAnsiTheme="majorHAnsi" w:cstheme="majorHAnsi"/>
          <w:color w:val="000000"/>
          <w:sz w:val="20"/>
          <w:szCs w:val="20"/>
        </w:rPr>
        <w:t>s</w:t>
      </w:r>
      <w:r w:rsidRPr="00FA2438">
        <w:rPr>
          <w:rFonts w:asciiTheme="majorHAnsi" w:eastAsia="Calibri" w:hAnsiTheme="majorHAnsi" w:cstheme="majorHAnsi"/>
          <w:color w:val="000000"/>
          <w:sz w:val="20"/>
          <w:szCs w:val="20"/>
        </w:rPr>
        <w:t xml:space="preserve">eason </w:t>
      </w:r>
      <w:r w:rsidR="004712B1" w:rsidRPr="00FA2438">
        <w:rPr>
          <w:rFonts w:asciiTheme="majorHAnsi" w:eastAsia="Calibri" w:hAnsiTheme="majorHAnsi" w:cstheme="majorHAnsi"/>
          <w:color w:val="000000"/>
          <w:sz w:val="20"/>
          <w:szCs w:val="20"/>
        </w:rPr>
        <w:t>t</w:t>
      </w:r>
      <w:r w:rsidRPr="00FA2438">
        <w:rPr>
          <w:rFonts w:asciiTheme="majorHAnsi" w:eastAsia="Calibri" w:hAnsiTheme="majorHAnsi" w:cstheme="majorHAnsi"/>
          <w:color w:val="000000"/>
          <w:sz w:val="20"/>
          <w:szCs w:val="20"/>
        </w:rPr>
        <w:t>wo of the Precision Medicine Podcast sponsored by Trapelo. This is the podcast where experts come to discuss the problems oncologists, reference labs</w:t>
      </w:r>
      <w:r w:rsidR="004712B1" w:rsidRPr="00FA2438">
        <w:rPr>
          <w:rFonts w:asciiTheme="majorHAnsi" w:eastAsia="Calibri" w:hAnsiTheme="majorHAnsi" w:cstheme="majorHAnsi"/>
          <w:color w:val="000000"/>
          <w:sz w:val="20"/>
          <w:szCs w:val="20"/>
        </w:rPr>
        <w:t>,</w:t>
      </w:r>
      <w:r w:rsidRPr="00FA2438">
        <w:rPr>
          <w:rFonts w:asciiTheme="majorHAnsi" w:eastAsia="Calibri" w:hAnsiTheme="majorHAnsi" w:cstheme="majorHAnsi"/>
          <w:color w:val="000000"/>
          <w:sz w:val="20"/>
          <w:szCs w:val="20"/>
        </w:rPr>
        <w:t xml:space="preserve"> and payers face as precision medicine grows and consider solutions for advancing the quality of patient</w:t>
      </w:r>
      <w:r w:rsidR="005346E3">
        <w:rPr>
          <w:rFonts w:asciiTheme="majorHAnsi" w:eastAsia="Calibri" w:hAnsiTheme="majorHAnsi" w:cstheme="majorHAnsi"/>
          <w:color w:val="000000"/>
          <w:sz w:val="20"/>
          <w:szCs w:val="20"/>
        </w:rPr>
        <w:t>-</w:t>
      </w:r>
      <w:r w:rsidRPr="00FA2438">
        <w:rPr>
          <w:rFonts w:asciiTheme="majorHAnsi" w:eastAsia="Calibri" w:hAnsiTheme="majorHAnsi" w:cstheme="majorHAnsi"/>
          <w:color w:val="000000"/>
          <w:sz w:val="20"/>
          <w:szCs w:val="20"/>
        </w:rPr>
        <w:t>centered cancer care. Be sure to subscribe at precisionmedicinepodcast.com to get the latest episodes delivered straight to your inbox.</w:t>
      </w:r>
    </w:p>
    <w:p w14:paraId="11B7CE5F" w14:textId="1AED25C6"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Jerome Madison:</w:t>
      </w:r>
      <w:r w:rsidRPr="00257291">
        <w:rPr>
          <w:rFonts w:asciiTheme="majorHAnsi" w:eastAsia="Calibri" w:hAnsiTheme="majorHAnsi" w:cstheme="majorHAnsi"/>
          <w:color w:val="000000"/>
          <w:sz w:val="20"/>
          <w:szCs w:val="20"/>
        </w:rPr>
        <w:tab/>
        <w:t>Welcome to another episode of The Precision Medicine Podcast. I'm Jerome Madison. And today we have Dr. 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 xml:space="preserve">, Chief Medical Officer at Palmetto GBA and Director of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Dr. </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 thank you for being a guest on the podcast.</w:t>
      </w:r>
    </w:p>
    <w:p w14:paraId="4024805F" w14:textId="358590E0"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sidRPr="00257291">
        <w:rPr>
          <w:rFonts w:asciiTheme="majorHAnsi" w:eastAsia="Calibri" w:hAnsiTheme="majorHAnsi" w:cstheme="majorHAnsi"/>
          <w:color w:val="000000"/>
          <w:sz w:val="20"/>
          <w:szCs w:val="20"/>
        </w:rPr>
        <w:tab/>
        <w:t>Thank you for having me.</w:t>
      </w:r>
    </w:p>
    <w:p w14:paraId="450DD285" w14:textId="18322CC9"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Jerome Madison:</w:t>
      </w:r>
      <w:r w:rsidRPr="00257291">
        <w:rPr>
          <w:rFonts w:asciiTheme="majorHAnsi" w:eastAsia="Calibri" w:hAnsiTheme="majorHAnsi" w:cstheme="majorHAnsi"/>
          <w:color w:val="000000"/>
          <w:sz w:val="20"/>
          <w:szCs w:val="20"/>
        </w:rPr>
        <w:tab/>
        <w:t xml:space="preserve">So, I've heard you speak at different conferences, and you have a very unique perspective on precision medicine from a payer </w:t>
      </w:r>
      <w:proofErr w:type="gramStart"/>
      <w:r w:rsidRPr="00257291">
        <w:rPr>
          <w:rFonts w:asciiTheme="majorHAnsi" w:eastAsia="Calibri" w:hAnsiTheme="majorHAnsi" w:cstheme="majorHAnsi"/>
          <w:color w:val="000000"/>
          <w:sz w:val="20"/>
          <w:szCs w:val="20"/>
        </w:rPr>
        <w:t>perspective, but</w:t>
      </w:r>
      <w:proofErr w:type="gramEnd"/>
      <w:r w:rsidRPr="00257291">
        <w:rPr>
          <w:rFonts w:asciiTheme="majorHAnsi" w:eastAsia="Calibri" w:hAnsiTheme="majorHAnsi" w:cstheme="majorHAnsi"/>
          <w:color w:val="000000"/>
          <w:sz w:val="20"/>
          <w:szCs w:val="20"/>
        </w:rPr>
        <w:t xml:space="preserve"> tell us a little bit about your background and your career path to where you are now with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w:t>
      </w:r>
    </w:p>
    <w:p w14:paraId="6BB50F8A" w14:textId="335308F5"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sidRPr="00257291">
        <w:rPr>
          <w:rFonts w:asciiTheme="majorHAnsi" w:eastAsia="Calibri" w:hAnsiTheme="majorHAnsi" w:cstheme="majorHAnsi"/>
          <w:color w:val="000000"/>
          <w:sz w:val="20"/>
          <w:szCs w:val="20"/>
        </w:rPr>
        <w:tab/>
        <w:t>Sure. Yeah. I have a long history of how I got here. So, you're going to have to cut me off if it starts to stray for too long. So, I'm an MD-PhD from the medical scientist training program. I was always very interested in genetics and genomics and wanting to bring genetics and genomics into the clinical space. That's if there's one sort of running theme that will make sense as you listen to all the different things I've done, that's sort of a core guiding principle for me or always has been. Other things have constantly changed, but that's always more or less remained the same. And while I was in residency, this new technology was just starting to emerge called Next Generation Sequencing Technology. And looking back towards the end of my PhD, I had all sorts of questions that I could not answer.</w:t>
      </w:r>
    </w:p>
    <w:p w14:paraId="62BF24EC" w14:textId="0239ABD2"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I had a lot of studies that I never finished or published because the technology didn't exist to allow me to look at broad sectors of the genome at concurrent. We had two previous to next generation sequencing. We had to know what we were looking for, and then we could only explore that thing that we already </w:t>
      </w:r>
      <w:r w:rsidRPr="00257291">
        <w:rPr>
          <w:rFonts w:asciiTheme="majorHAnsi" w:eastAsia="Calibri" w:hAnsiTheme="majorHAnsi" w:cstheme="majorHAnsi"/>
          <w:color w:val="000000"/>
          <w:sz w:val="20"/>
          <w:szCs w:val="20"/>
        </w:rPr>
        <w:lastRenderedPageBreak/>
        <w:t>knew was there more or less. So, I had a lot of experience even before my PhD working to some degree in genomics. Actually before my MD-PhD, I was at the National Institutes of Health, doing scientific training there and working in a lab, doing genomics at the same time that the NIH was publishing the first draft to the human genome. So, I got to be exposed to a lot of that. Although I wasn't directly working on that. I went to Baylor College of Medicine and did my PhD in human molecular genetics.</w:t>
      </w:r>
    </w:p>
    <w:p w14:paraId="29F3047A" w14:textId="44759278"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And I worked in a constitutional </w:t>
      </w:r>
      <w:proofErr w:type="gramStart"/>
      <w:r w:rsidRPr="00257291">
        <w:rPr>
          <w:rFonts w:asciiTheme="majorHAnsi" w:eastAsia="Calibri" w:hAnsiTheme="majorHAnsi" w:cstheme="majorHAnsi"/>
          <w:color w:val="000000"/>
          <w:sz w:val="20"/>
          <w:szCs w:val="20"/>
        </w:rPr>
        <w:t>genetics</w:t>
      </w:r>
      <w:proofErr w:type="gramEnd"/>
      <w:r w:rsidRPr="00257291">
        <w:rPr>
          <w:rFonts w:asciiTheme="majorHAnsi" w:eastAsia="Calibri" w:hAnsiTheme="majorHAnsi" w:cstheme="majorHAnsi"/>
          <w:color w:val="000000"/>
          <w:sz w:val="20"/>
          <w:szCs w:val="20"/>
        </w:rPr>
        <w:t xml:space="preserve"> laboratory, looking at basically rare pediatric diseases. The lab I was in focused on genomic rearrangements. And towards the end of my PhD, I kind of did my own unique path there and went in and strayed heavily from the core focus of the lab. My PI wasn't happy with that, but I was just going to do whatever the science led me to do. And I decided that </w:t>
      </w:r>
      <w:proofErr w:type="spellStart"/>
      <w:r w:rsidRPr="00257291">
        <w:rPr>
          <w:rFonts w:asciiTheme="majorHAnsi" w:eastAsia="Calibri" w:hAnsiTheme="majorHAnsi" w:cstheme="majorHAnsi"/>
          <w:color w:val="000000"/>
          <w:sz w:val="20"/>
          <w:szCs w:val="20"/>
        </w:rPr>
        <w:t>WashU</w:t>
      </w:r>
      <w:proofErr w:type="spellEnd"/>
      <w:r w:rsidRPr="00257291">
        <w:rPr>
          <w:rFonts w:asciiTheme="majorHAnsi" w:eastAsia="Calibri" w:hAnsiTheme="majorHAnsi" w:cstheme="majorHAnsi"/>
          <w:color w:val="000000"/>
          <w:sz w:val="20"/>
          <w:szCs w:val="20"/>
        </w:rPr>
        <w:t xml:space="preserve"> was actually a hotbed for some of the research around Next Generation Sequencing Technology, and I wanted to work in that field. I thought it could answer a lot of the questions I had from my previous work. And I could apply that same technology to those previous questions. Although now I had a whole new set of questions around cancer, and I wanted to be able to use this technology to answer those kinds of questions.</w:t>
      </w:r>
    </w:p>
    <w:p w14:paraId="652B8E60" w14:textId="2D2A7583"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And </w:t>
      </w:r>
      <w:proofErr w:type="spellStart"/>
      <w:r w:rsidRPr="00257291">
        <w:rPr>
          <w:rFonts w:asciiTheme="majorHAnsi" w:eastAsia="Calibri" w:hAnsiTheme="majorHAnsi" w:cstheme="majorHAnsi"/>
          <w:color w:val="000000"/>
          <w:sz w:val="20"/>
          <w:szCs w:val="20"/>
        </w:rPr>
        <w:t>WashU</w:t>
      </w:r>
      <w:proofErr w:type="spellEnd"/>
      <w:r w:rsidRPr="00257291">
        <w:rPr>
          <w:rFonts w:asciiTheme="majorHAnsi" w:eastAsia="Calibri" w:hAnsiTheme="majorHAnsi" w:cstheme="majorHAnsi"/>
          <w:color w:val="000000"/>
          <w:sz w:val="20"/>
          <w:szCs w:val="20"/>
        </w:rPr>
        <w:t xml:space="preserve"> was actually kind of at the forefront of some of this development, there was a gentleman who had recently started a laboratory at </w:t>
      </w:r>
      <w:proofErr w:type="spellStart"/>
      <w:r w:rsidRPr="00257291">
        <w:rPr>
          <w:rFonts w:asciiTheme="majorHAnsi" w:eastAsia="Calibri" w:hAnsiTheme="majorHAnsi" w:cstheme="majorHAnsi"/>
          <w:color w:val="000000"/>
          <w:sz w:val="20"/>
          <w:szCs w:val="20"/>
        </w:rPr>
        <w:t>WashU</w:t>
      </w:r>
      <w:proofErr w:type="spellEnd"/>
      <w:r w:rsidRPr="00257291">
        <w:rPr>
          <w:rFonts w:asciiTheme="majorHAnsi" w:eastAsia="Calibri" w:hAnsiTheme="majorHAnsi" w:cstheme="majorHAnsi"/>
          <w:color w:val="000000"/>
          <w:sz w:val="20"/>
          <w:szCs w:val="20"/>
        </w:rPr>
        <w:t xml:space="preserve"> that helped develop some of this technology. His name is Rob Mitra, and I started doing research during my residency in his lab. And it was interesting. So my PhD is in classical genetics, even though I did started to incorporate some computational genomics towards the end of the PhD. I didn't have any real traditional bioinformatics </w:t>
      </w:r>
      <w:proofErr w:type="gramStart"/>
      <w:r w:rsidRPr="00257291">
        <w:rPr>
          <w:rFonts w:asciiTheme="majorHAnsi" w:eastAsia="Calibri" w:hAnsiTheme="majorHAnsi" w:cstheme="majorHAnsi"/>
          <w:color w:val="000000"/>
          <w:sz w:val="20"/>
          <w:szCs w:val="20"/>
        </w:rPr>
        <w:t>training</w:t>
      </w:r>
      <w:proofErr w:type="gramEnd"/>
      <w:r w:rsidRPr="00257291">
        <w:rPr>
          <w:rFonts w:asciiTheme="majorHAnsi" w:eastAsia="Calibri" w:hAnsiTheme="majorHAnsi" w:cstheme="majorHAnsi"/>
          <w:color w:val="000000"/>
          <w:sz w:val="20"/>
          <w:szCs w:val="20"/>
        </w:rPr>
        <w:t xml:space="preserve"> or I didn't know computer coding, but I really quickly realized that, that was an essential component of this new technology. That you couldn't just look at a sequencing tracing to come up with what the genetic code </w:t>
      </w:r>
      <w:proofErr w:type="gramStart"/>
      <w:r w:rsidRPr="00257291">
        <w:rPr>
          <w:rFonts w:asciiTheme="majorHAnsi" w:eastAsia="Calibri" w:hAnsiTheme="majorHAnsi" w:cstheme="majorHAnsi"/>
          <w:color w:val="000000"/>
          <w:sz w:val="20"/>
          <w:szCs w:val="20"/>
        </w:rPr>
        <w:t>was</w:t>
      </w:r>
      <w:proofErr w:type="gramEnd"/>
      <w:r w:rsidRPr="00257291">
        <w:rPr>
          <w:rFonts w:asciiTheme="majorHAnsi" w:eastAsia="Calibri" w:hAnsiTheme="majorHAnsi" w:cstheme="majorHAnsi"/>
          <w:color w:val="000000"/>
          <w:sz w:val="20"/>
          <w:szCs w:val="20"/>
        </w:rPr>
        <w:t xml:space="preserve"> or the genetic sequence was. You're now getting hundreds of millions of reads of DNA, and you need to have a computational approach to look at it.</w:t>
      </w:r>
    </w:p>
    <w:p w14:paraId="080907A4" w14:textId="625E7412"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I know this has already been prolonged significantly, but I went to </w:t>
      </w:r>
      <w:proofErr w:type="spellStart"/>
      <w:r w:rsidRPr="00257291">
        <w:rPr>
          <w:rFonts w:asciiTheme="majorHAnsi" w:eastAsia="Calibri" w:hAnsiTheme="majorHAnsi" w:cstheme="majorHAnsi"/>
          <w:color w:val="000000"/>
          <w:sz w:val="20"/>
          <w:szCs w:val="20"/>
        </w:rPr>
        <w:t>WashU</w:t>
      </w:r>
      <w:proofErr w:type="spellEnd"/>
      <w:r w:rsidRPr="00257291">
        <w:rPr>
          <w:rFonts w:asciiTheme="majorHAnsi" w:eastAsia="Calibri" w:hAnsiTheme="majorHAnsi" w:cstheme="majorHAnsi"/>
          <w:color w:val="000000"/>
          <w:sz w:val="20"/>
          <w:szCs w:val="20"/>
        </w:rPr>
        <w:t xml:space="preserve"> for residency, fellowship post-doc and faculty position. And I got to really get my hands very dirty in a very new technology, which is Next Generation Sequencing Technology. At the time when very few clinicians were anywhere near this stuff. And I was going to stay at </w:t>
      </w:r>
      <w:proofErr w:type="spellStart"/>
      <w:r w:rsidRPr="00257291">
        <w:rPr>
          <w:rFonts w:asciiTheme="majorHAnsi" w:eastAsia="Calibri" w:hAnsiTheme="majorHAnsi" w:cstheme="majorHAnsi"/>
          <w:color w:val="000000"/>
          <w:sz w:val="20"/>
          <w:szCs w:val="20"/>
        </w:rPr>
        <w:t>WashU</w:t>
      </w:r>
      <w:proofErr w:type="spellEnd"/>
      <w:r w:rsidRPr="00257291">
        <w:rPr>
          <w:rFonts w:asciiTheme="majorHAnsi" w:eastAsia="Calibri" w:hAnsiTheme="majorHAnsi" w:cstheme="majorHAnsi"/>
          <w:color w:val="000000"/>
          <w:sz w:val="20"/>
          <w:szCs w:val="20"/>
        </w:rPr>
        <w:t xml:space="preserve"> forever. And that was the goal. I bought a house in St. Louis, and I spent five years gutting it and remodeling it. And I just finished the kitchen when I realized it was time to go, and I never really got to enjoy it. Someone else got to enjoy the fruits of my labor in that house, but I had a lot of industry knocking at my door realizing that this technology and its application for cancer was going to explode.</w:t>
      </w:r>
    </w:p>
    <w:p w14:paraId="2FDB91FD" w14:textId="2C9EA27E"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And I was one of the few at the time, real knowledgeable people in how to create clinical laboratories and validate tests in this setting. Certainly not the </w:t>
      </w:r>
      <w:r w:rsidRPr="00257291">
        <w:rPr>
          <w:rFonts w:asciiTheme="majorHAnsi" w:eastAsia="Calibri" w:hAnsiTheme="majorHAnsi" w:cstheme="majorHAnsi"/>
          <w:color w:val="000000"/>
          <w:sz w:val="20"/>
          <w:szCs w:val="20"/>
        </w:rPr>
        <w:lastRenderedPageBreak/>
        <w:t xml:space="preserve">only one, but I had a lot of exposure and experience in this field. And then this opportunity came up... Oh, finally, we're going to get to how I got the job I have now. I was very happy to do that. And then this opportunity came up to be the director of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At the time, even though those of us in the field were very </w:t>
      </w:r>
      <w:proofErr w:type="gramStart"/>
      <w:r w:rsidRPr="00257291">
        <w:rPr>
          <w:rFonts w:asciiTheme="majorHAnsi" w:eastAsia="Calibri" w:hAnsiTheme="majorHAnsi" w:cstheme="majorHAnsi"/>
          <w:color w:val="000000"/>
          <w:sz w:val="20"/>
          <w:szCs w:val="20"/>
        </w:rPr>
        <w:t>gung ho</w:t>
      </w:r>
      <w:proofErr w:type="gramEnd"/>
      <w:r w:rsidRPr="00257291">
        <w:rPr>
          <w:rFonts w:asciiTheme="majorHAnsi" w:eastAsia="Calibri" w:hAnsiTheme="majorHAnsi" w:cstheme="majorHAnsi"/>
          <w:color w:val="000000"/>
          <w:sz w:val="20"/>
          <w:szCs w:val="20"/>
        </w:rPr>
        <w:t xml:space="preserve"> about the future of medicine and precision medicine and molecular diagnostics, there were a lot of big obstacles in the way. From the provider side, we're sort of obscure. We knew we had some variety of issues and a big one was the payers.</w:t>
      </w:r>
    </w:p>
    <w:p w14:paraId="5DC5780C" w14:textId="1E28B7F8"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Why don't the payers understand these tests? Why don't the payers pay for these services? And I had the opportunity to interview for this position, understanding that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is very important for the payers and understanding these tests and making policies around these tests. And I accepted the invitation because I really wanted to come away from... I really had no intention of taking the job. I really wanted to understand who these people were, and I wanted to understand how they made decisions. So in the past, they've made some very controversial decisions on that. I'll just say that many of us didn't... That those at the forefront of this technology didn't really agree with. I went to South Carolina, interviewed for the position and talked about my experience and why I was qualified for the position, and they told me they were looking for someone who was a subject matter expert, or even a key opinion leader in the field.</w:t>
      </w:r>
    </w:p>
    <w:p w14:paraId="0FDBA31D" w14:textId="6E0F1318"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And at the end, they asked if I had any questions for them. And I did, I had a lot of questions for them. And I wanted to know why they made certain decisions and what they were thinking and why they weren't doing better at this or that. And I really just wanted to give them a piece of my mind. And as a result, I think it accidentally triggered something in them and realizing that they thought that I could do a good job running this program. So they offered me the position. And the more I thought about it, the more I realized that running labs for companies or helping individual patients looking at their... Helping oncologists understand the reports better, running precision medicine programs, which I'd done all of. Being able to help the payers understand these tests, especially Medicare and making policy would allow me to not help one patient or one hospital system. But really all of the Medicare beneficiaries by being someone who's really knowledgeable in the space making very important decisions.</w:t>
      </w:r>
    </w:p>
    <w:p w14:paraId="30AB11EF" w14:textId="03BDE0AC"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Before taking this job, I'd often discuss with other leaders in this space, what we could do to prove that there was value to these tests and who we would need to put together in a strongly worded letter to get through to the people who make decisions. And now I realized that I could just be that person that makes decisions or be one of the people who makes decisions. And I realized just how important this role was. And really that's why I took this position. I realized that I could do a lot </w:t>
      </w:r>
      <w:proofErr w:type="gramStart"/>
      <w:r w:rsidRPr="00257291">
        <w:rPr>
          <w:rFonts w:asciiTheme="majorHAnsi" w:eastAsia="Calibri" w:hAnsiTheme="majorHAnsi" w:cstheme="majorHAnsi"/>
          <w:color w:val="000000"/>
          <w:sz w:val="20"/>
          <w:szCs w:val="20"/>
        </w:rPr>
        <w:t>more good</w:t>
      </w:r>
      <w:proofErr w:type="gramEnd"/>
      <w:r w:rsidRPr="00257291">
        <w:rPr>
          <w:rFonts w:asciiTheme="majorHAnsi" w:eastAsia="Calibri" w:hAnsiTheme="majorHAnsi" w:cstheme="majorHAnsi"/>
          <w:color w:val="000000"/>
          <w:sz w:val="20"/>
          <w:szCs w:val="20"/>
        </w:rPr>
        <w:t xml:space="preserve">. And again, the goal in me taking this position wasn't to force medicine to accept something it wasn't ready for. It is really to bring real expertise to the evaluation of evidence and understand if </w:t>
      </w:r>
      <w:r w:rsidRPr="00257291">
        <w:rPr>
          <w:rFonts w:asciiTheme="majorHAnsi" w:eastAsia="Calibri" w:hAnsiTheme="majorHAnsi" w:cstheme="majorHAnsi"/>
          <w:color w:val="000000"/>
          <w:sz w:val="20"/>
          <w:szCs w:val="20"/>
        </w:rPr>
        <w:lastRenderedPageBreak/>
        <w:t>these tests or which of these tests have met the criteria for what is reasonable and necessary that you need to demonstrate for coverage. So, that's really what I bring to the table and I'm very happy in this role.</w:t>
      </w:r>
    </w:p>
    <w:p w14:paraId="64F071CF" w14:textId="5B5DC90A"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Jerome Madison:</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Many of our listeners and folks in the industry who've been a part of what we consider precision medicine have heard of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They've heard of Palmetto GBA, but can you explain what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is and what is the relationship with Palmetto GBA?</w:t>
      </w:r>
    </w:p>
    <w:p w14:paraId="12D7B015" w14:textId="0AEC7495"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Yeah. No, thank you, Jerome, for that question. So I think the payers or providers in general—myself included before it was on this side—have not had a very good understanding of how Medicare works. There's not a central office where you perform a service and you send an invoice to Washington DC, and then they pay that bill. That the Medicare program is not run centrally. It's really run locally, and it's not really even run or operationalized by the government. It's run by Medicare administrative contractors or MACs. These are private entities that bid for administering the program to the central government. And when they win those bids, they administer the program for certain regions, countries broken up into jurisdictions. And one of these MACs or Medicare administrative contractors is Palmetto GBA. Palmetto GBA currently has two contracts, the JJ and JM contracts, which let's just say covers most of the Southeast.</w:t>
      </w:r>
    </w:p>
    <w:p w14:paraId="20A8759F" w14:textId="484A6498"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So, they are the company that I'm an employee of. They pay my checks, and I'm a chief medical officer with this company. Then there is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So part of one of these contracts, which is the JM contract, this specialty program was created and is supported by Medicare. And this is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The point of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is specifically to understand the molecular diagnostic space, to write policies for this space, to evaluate tests, to create payer controls, to be able to handle these tests. And we can get into the details of why molecular diagnostics is so different than all other medical specialties, that it requires a specialty program. But that's the point of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And it actually is a joint program with three other MACs. And that is the Noridian MAC, which is basically the West Coast and Northwest.</w:t>
      </w:r>
    </w:p>
    <w:p w14:paraId="3628A2DC" w14:textId="5401833F"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The CGS, which is part of around the Midwest and WPS, which is also in the Midwest. So, this program, we write policies, we create the payer controls and then our policies and controls then go out to these other MACs and they institute these policies and controls. So, we write policies that affect 28 states and controls that affect those same states. And I am the director of this program.</w:t>
      </w:r>
    </w:p>
    <w:p w14:paraId="2B61A8FF" w14:textId="050AB929"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Jerome Madison:</w:t>
      </w:r>
      <w:r>
        <w:rPr>
          <w:rFonts w:asciiTheme="majorHAnsi" w:eastAsia="Calibri" w:hAnsiTheme="majorHAnsi" w:cstheme="majorHAnsi"/>
          <w:color w:val="000000"/>
          <w:sz w:val="20"/>
          <w:szCs w:val="20"/>
        </w:rPr>
        <w:tab/>
        <w:t>Y</w:t>
      </w:r>
      <w:r w:rsidRPr="00257291">
        <w:rPr>
          <w:rFonts w:asciiTheme="majorHAnsi" w:eastAsia="Calibri" w:hAnsiTheme="majorHAnsi" w:cstheme="majorHAnsi"/>
          <w:color w:val="000000"/>
          <w:sz w:val="20"/>
          <w:szCs w:val="20"/>
        </w:rPr>
        <w:t xml:space="preserve">ou mentioned that Palmetto was looking for a subject matter expert, and I'm sure you've heard this. And being in the industry for a while, I hear from providers who lament dealing with their insurance companies and that they don't have that expertise, and they have to explain why they need access to a </w:t>
      </w:r>
      <w:r w:rsidRPr="00257291">
        <w:rPr>
          <w:rFonts w:asciiTheme="majorHAnsi" w:eastAsia="Calibri" w:hAnsiTheme="majorHAnsi" w:cstheme="majorHAnsi"/>
          <w:color w:val="000000"/>
          <w:sz w:val="20"/>
          <w:szCs w:val="20"/>
        </w:rPr>
        <w:lastRenderedPageBreak/>
        <w:t xml:space="preserve">drug that there's a clear indication for. In fact, on our podcast, </w:t>
      </w:r>
      <w:hyperlink r:id="rId8" w:history="1">
        <w:r w:rsidRPr="00257291">
          <w:rPr>
            <w:rStyle w:val="Hyperlink"/>
            <w:rFonts w:asciiTheme="majorHAnsi" w:eastAsia="Calibri" w:hAnsiTheme="majorHAnsi" w:cstheme="majorHAnsi"/>
            <w:sz w:val="20"/>
            <w:szCs w:val="20"/>
          </w:rPr>
          <w:t>Robin Toft</w:t>
        </w:r>
      </w:hyperlink>
      <w:r w:rsidRPr="00257291">
        <w:rPr>
          <w:rFonts w:asciiTheme="majorHAnsi" w:eastAsia="Calibri" w:hAnsiTheme="majorHAnsi" w:cstheme="majorHAnsi"/>
          <w:color w:val="000000"/>
          <w:sz w:val="20"/>
          <w:szCs w:val="20"/>
        </w:rPr>
        <w:t xml:space="preserve"> talks about a talent crisis in this space where there's just not enough experience, skill, and knowledge for leaders, for companies that are leading companies into this precision medicine future, if you will. But other than just kind of the talent and the know-how, what have been some of the challenges from the payer perspective that you've seen and that payers have had to navigate as this precision medicine space, the explosion of diagnostic test has grown over the last few years.</w:t>
      </w:r>
    </w:p>
    <w:p w14:paraId="0F372F39" w14:textId="2223BCC8"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Sure. So,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program was really created to try to navigate the challenges. So, let me go through some of what that is. That the talent aspect of this is very palpable. So, the way Medicare works is that the determinations, the policies are written by CMDs or contracting medical directors. So, I told you I had two titles basically within Palmetto GBA, but I have a third title in this role. I am the chief medical officer for Palmetto and the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director, but I'm also a contract medical director for CMS, which means the Centers for Medicare Medicaid services. What this means is that I'm authorized by CMS to speak on their behalf and make decisions for them. The way that the Medicare program works is the CMDs are hired by the MACs to make these policies, and they have to be physicians.</w:t>
      </w:r>
    </w:p>
    <w:p w14:paraId="5B8D3828" w14:textId="16CBE70A"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And there's a level of expertise and experiences required to have these roles, but there tends to just be a handful of CMDs for each MAC to handle all of medicine. So, a typical CMD would have to make decisions not only about laboratory medicine, but cardiology and oncology and nephrology, and write policies for all of these completely unrelated medical fields. So, you can imagine that you could argue that there's not a core expertise within the MAC for really any of the policies that are generated. So the MACs have ways of getting that expertise so they can put together what's called a CAC or a Contractor Advisor Committee. By the way, let me stop and say that-</w:t>
      </w:r>
    </w:p>
    <w:p w14:paraId="2B6A2519" w14:textId="634D3E85"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Jerome Madison:</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Alphabet soup here.</w:t>
      </w:r>
    </w:p>
    <w:p w14:paraId="708A2CCA" w14:textId="44D51BC0"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The acronyms are crazy in this landscape. And when I give talks, I usually have a little acronym key. So you follow along. And I remember when I was first on the job, the first day that I met Paul Meadow, I'm standing around with four or five other CMDs, and we're having a discussion. And I remember the senior medical director making a statement to all of us, and it was a joke. And it was a sentence that maybe had two words in it that weren't </w:t>
      </w:r>
      <w:proofErr w:type="gramStart"/>
      <w:r w:rsidRPr="00257291">
        <w:rPr>
          <w:rFonts w:asciiTheme="majorHAnsi" w:eastAsia="Calibri" w:hAnsiTheme="majorHAnsi" w:cstheme="majorHAnsi"/>
          <w:color w:val="000000"/>
          <w:sz w:val="20"/>
          <w:szCs w:val="20"/>
        </w:rPr>
        <w:t>acronyms</w:t>
      </w:r>
      <w:proofErr w:type="gramEnd"/>
      <w:r w:rsidRPr="00257291">
        <w:rPr>
          <w:rFonts w:asciiTheme="majorHAnsi" w:eastAsia="Calibri" w:hAnsiTheme="majorHAnsi" w:cstheme="majorHAnsi"/>
          <w:color w:val="000000"/>
          <w:sz w:val="20"/>
          <w:szCs w:val="20"/>
        </w:rPr>
        <w:t xml:space="preserve"> and everybody was laughing. And I had no idea what anybody was talking about. So, two years later, I think I'm fairly caught up with it, but yeah, it's a steep learning curve on the acronyms.</w:t>
      </w:r>
    </w:p>
    <w:p w14:paraId="180F34E2" w14:textId="2990E5E3"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So, anyway, the point of that was to say, "Yes, the talent gap is huge." And if you're writing policy and you don't really understand what you're writing policy about, which is a lot of the time, you have to really rely on people that you </w:t>
      </w:r>
      <w:r w:rsidRPr="00257291">
        <w:rPr>
          <w:rFonts w:asciiTheme="majorHAnsi" w:eastAsia="Calibri" w:hAnsiTheme="majorHAnsi" w:cstheme="majorHAnsi"/>
          <w:color w:val="000000"/>
          <w:sz w:val="20"/>
          <w:szCs w:val="20"/>
        </w:rPr>
        <w:lastRenderedPageBreak/>
        <w:t>know that may be are experts in that field. In the past, before the beginning of 2019 and January, 2019, Medicare... We have to follow the law. We have to follow regulations. We have to follow directions from CMS on how to administer the program. And we had some changes in that direction in January, 2019. We have this thing called a PIM or the Program Integrity Manual. And it was updated in January to explain how we write policy.</w:t>
      </w:r>
    </w:p>
    <w:p w14:paraId="4CFBCB0B" w14:textId="649A16D3" w:rsidR="00257291" w:rsidRP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 xml:space="preserve">And we have to write policy now based on evidentiary review, which if you think about it should have always been the case, but it really wasn't. The medical directors could make policies for whatever reasons they wanted. And that was that. And now all of a </w:t>
      </w:r>
      <w:proofErr w:type="gramStart"/>
      <w:r w:rsidRPr="00257291">
        <w:rPr>
          <w:rFonts w:asciiTheme="majorHAnsi" w:eastAsia="Calibri" w:hAnsiTheme="majorHAnsi" w:cstheme="majorHAnsi"/>
          <w:color w:val="000000"/>
          <w:sz w:val="20"/>
          <w:szCs w:val="20"/>
        </w:rPr>
        <w:t>sudden</w:t>
      </w:r>
      <w:proofErr w:type="gramEnd"/>
      <w:r w:rsidRPr="00257291">
        <w:rPr>
          <w:rFonts w:asciiTheme="majorHAnsi" w:eastAsia="Calibri" w:hAnsiTheme="majorHAnsi" w:cstheme="majorHAnsi"/>
          <w:color w:val="000000"/>
          <w:sz w:val="20"/>
          <w:szCs w:val="20"/>
        </w:rPr>
        <w:t xml:space="preserve"> they have to make it based on an evidentiary review of the published evidence, which is something that </w:t>
      </w:r>
      <w:proofErr w:type="spellStart"/>
      <w:r w:rsidRPr="00257291">
        <w:rPr>
          <w:rFonts w:asciiTheme="majorHAnsi" w:eastAsia="Calibri" w:hAnsiTheme="majorHAnsi" w:cstheme="majorHAnsi"/>
          <w:color w:val="000000"/>
          <w:sz w:val="20"/>
          <w:szCs w:val="20"/>
        </w:rPr>
        <w:t>MolDX</w:t>
      </w:r>
      <w:proofErr w:type="spellEnd"/>
      <w:r w:rsidRPr="00257291">
        <w:rPr>
          <w:rFonts w:asciiTheme="majorHAnsi" w:eastAsia="Calibri" w:hAnsiTheme="majorHAnsi" w:cstheme="majorHAnsi"/>
          <w:color w:val="000000"/>
          <w:sz w:val="20"/>
          <w:szCs w:val="20"/>
        </w:rPr>
        <w:t xml:space="preserve"> was already doing. But now imagine you're a medical director for one of these other MACs and you're asked to write a policy on Next Generation Sequencing Technology based on a review of the evidence, and you're a nephrologist or a pediatrician. How are you going to approach that?</w:t>
      </w:r>
    </w:p>
    <w:p w14:paraId="60B176DD" w14:textId="5CBEF455" w:rsidR="00257291" w:rsidRDefault="00257291" w:rsidP="00257291">
      <w:pPr>
        <w:spacing w:beforeAutospacing="1"/>
        <w:ind w:left="2250" w:hanging="2250"/>
        <w:rPr>
          <w:rFonts w:asciiTheme="majorHAnsi" w:eastAsia="Calibri" w:hAnsiTheme="majorHAnsi" w:cstheme="majorHAnsi"/>
          <w:color w:val="000000"/>
          <w:sz w:val="20"/>
          <w:szCs w:val="20"/>
        </w:rPr>
      </w:pPr>
      <w:r w:rsidRPr="00257291">
        <w:rPr>
          <w:rFonts w:asciiTheme="majorHAnsi" w:eastAsia="Calibri" w:hAnsiTheme="majorHAnsi" w:cstheme="majorHAnsi"/>
          <w:color w:val="000000"/>
          <w:sz w:val="20"/>
          <w:szCs w:val="20"/>
        </w:rPr>
        <w:t>Gabriel Bien-</w:t>
      </w:r>
      <w:proofErr w:type="spellStart"/>
      <w:r w:rsidRPr="00257291">
        <w:rPr>
          <w:rFonts w:asciiTheme="majorHAnsi" w:eastAsia="Calibri" w:hAnsiTheme="majorHAnsi" w:cstheme="majorHAnsi"/>
          <w:color w:val="000000"/>
          <w:sz w:val="20"/>
          <w:szCs w:val="20"/>
        </w:rPr>
        <w:t>Willner</w:t>
      </w:r>
      <w:proofErr w:type="spellEnd"/>
      <w:r w:rsidRPr="00257291">
        <w:rPr>
          <w:rFonts w:asciiTheme="majorHAnsi" w:eastAsia="Calibri" w:hAnsiTheme="majorHAnsi" w:cstheme="majorHAnsi"/>
          <w:color w:val="000000"/>
          <w:sz w:val="20"/>
          <w:szCs w:val="20"/>
        </w:rPr>
        <w:t>:</w:t>
      </w:r>
      <w:r>
        <w:rPr>
          <w:rFonts w:asciiTheme="majorHAnsi" w:eastAsia="Calibri" w:hAnsiTheme="majorHAnsi" w:cstheme="majorHAnsi"/>
          <w:color w:val="000000"/>
          <w:sz w:val="20"/>
          <w:szCs w:val="20"/>
        </w:rPr>
        <w:tab/>
      </w:r>
      <w:r w:rsidRPr="00257291">
        <w:rPr>
          <w:rFonts w:asciiTheme="majorHAnsi" w:eastAsia="Calibri" w:hAnsiTheme="majorHAnsi" w:cstheme="majorHAnsi"/>
          <w:color w:val="000000"/>
          <w:sz w:val="20"/>
          <w:szCs w:val="20"/>
        </w:rPr>
        <w:t>So, you have to really rely on other experts. And often what happens is they rely on the opinions of let's say like guidelines to establish what is the criteria for reasonable unnecessary? So, if the NCCN decides that this is a service that should be performed then great, then that's what your policy is going to reflect that. And anything shy of that will be very difficult. So, that talent gap is palpable, but that's only one of many issues with payers.</w:t>
      </w:r>
    </w:p>
    <w:p w14:paraId="71889FE8" w14:textId="77777777" w:rsidR="00257291" w:rsidRPr="00257291" w:rsidRDefault="00257291" w:rsidP="00257291">
      <w:pPr>
        <w:spacing w:beforeAutospacing="1"/>
        <w:ind w:left="2250" w:hanging="2250"/>
        <w:rPr>
          <w:rFonts w:asciiTheme="majorHAnsi" w:eastAsia="Calibri" w:hAnsiTheme="majorHAnsi" w:cstheme="majorHAnsi"/>
          <w:color w:val="000000"/>
          <w:sz w:val="20"/>
          <w:szCs w:val="20"/>
        </w:rPr>
      </w:pPr>
    </w:p>
    <w:p w14:paraId="249CCDD4" w14:textId="30EF6FE1" w:rsidR="007A0229" w:rsidRPr="00906F38" w:rsidRDefault="00257291" w:rsidP="007A0229">
      <w:pPr>
        <w:spacing w:before="240" w:beforeAutospacing="1"/>
        <w:ind w:left="2160" w:hanging="2160"/>
        <w:rPr>
          <w:rFonts w:asciiTheme="majorHAnsi" w:eastAsia="Calibri" w:hAnsiTheme="majorHAnsi" w:cstheme="majorHAnsi"/>
          <w:color w:val="000000"/>
          <w:sz w:val="20"/>
          <w:szCs w:val="20"/>
        </w:rPr>
      </w:pPr>
      <w:r>
        <w:rPr>
          <w:rFonts w:asciiTheme="majorHAnsi" w:eastAsia="Calibri" w:hAnsiTheme="majorHAnsi" w:cstheme="majorHAnsi"/>
          <w:noProof/>
          <w:color w:val="000000"/>
          <w:sz w:val="20"/>
          <w:szCs w:val="20"/>
        </w:rPr>
        <w:drawing>
          <wp:inline distT="0" distB="0" distL="0" distR="0" wp14:anchorId="6CA3E746" wp14:editId="41AAB5AD">
            <wp:extent cx="1543856" cy="1638605"/>
            <wp:effectExtent l="0" t="0" r="5715" b="0"/>
            <wp:docPr id="1" name="Picture 1"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 smiling at the camera&#10;&#10;Description automatically generated"/>
                    <pic:cNvPicPr/>
                  </pic:nvPicPr>
                  <pic:blipFill>
                    <a:blip r:embed="rId9"/>
                    <a:stretch>
                      <a:fillRect/>
                    </a:stretch>
                  </pic:blipFill>
                  <pic:spPr>
                    <a:xfrm>
                      <a:off x="0" y="0"/>
                      <a:ext cx="1561916" cy="1657774"/>
                    </a:xfrm>
                    <a:prstGeom prst="rect">
                      <a:avLst/>
                    </a:prstGeom>
                  </pic:spPr>
                </pic:pic>
              </a:graphicData>
            </a:graphic>
          </wp:inline>
        </w:drawing>
      </w:r>
    </w:p>
    <w:p w14:paraId="7844F693" w14:textId="4BFE2DE6" w:rsidR="00F8691E" w:rsidRPr="00F8691E" w:rsidRDefault="00F8691E" w:rsidP="00F8691E">
      <w:pPr>
        <w:jc w:val="both"/>
        <w:rPr>
          <w:rFonts w:asciiTheme="majorHAnsi" w:hAnsiTheme="majorHAnsi" w:cstheme="majorHAnsi"/>
          <w:sz w:val="20"/>
          <w:szCs w:val="20"/>
        </w:rPr>
      </w:pPr>
    </w:p>
    <w:p w14:paraId="33DFEA98" w14:textId="77777777" w:rsidR="00257291" w:rsidRDefault="00F8691E" w:rsidP="00257291">
      <w:pPr>
        <w:pStyle w:val="NormalWeb"/>
        <w:spacing w:before="0" w:beforeAutospacing="0" w:after="0" w:afterAutospacing="0"/>
        <w:rPr>
          <w:rFonts w:asciiTheme="majorHAnsi" w:hAnsiTheme="majorHAnsi" w:cstheme="majorHAnsi"/>
          <w:b/>
          <w:color w:val="049B87"/>
          <w:sz w:val="26"/>
          <w:szCs w:val="26"/>
        </w:rPr>
      </w:pPr>
      <w:r w:rsidRPr="00257291">
        <w:rPr>
          <w:rFonts w:asciiTheme="majorHAnsi" w:hAnsiTheme="majorHAnsi" w:cstheme="majorHAnsi"/>
          <w:b/>
          <w:color w:val="049B87"/>
          <w:sz w:val="26"/>
          <w:szCs w:val="26"/>
        </w:rPr>
        <w:t>About Our Guest</w:t>
      </w:r>
    </w:p>
    <w:p w14:paraId="5B022CD8" w14:textId="68B2F14C" w:rsidR="00257291" w:rsidRPr="00257291" w:rsidRDefault="00257291" w:rsidP="00257291">
      <w:pPr>
        <w:pStyle w:val="NormalWeb"/>
        <w:spacing w:before="0" w:beforeAutospacing="0" w:after="0" w:afterAutospacing="0"/>
        <w:rPr>
          <w:rFonts w:asciiTheme="majorHAnsi" w:hAnsiTheme="majorHAnsi" w:cstheme="majorHAnsi"/>
          <w:b/>
          <w:bCs/>
          <w:sz w:val="26"/>
          <w:szCs w:val="26"/>
        </w:rPr>
      </w:pPr>
      <w:r w:rsidRPr="00257291">
        <w:rPr>
          <w:rFonts w:asciiTheme="majorHAnsi" w:hAnsiTheme="majorHAnsi" w:cstheme="majorHAnsi"/>
          <w:b/>
          <w:bCs/>
          <w:color w:val="000000" w:themeColor="text1"/>
          <w:sz w:val="20"/>
          <w:szCs w:val="20"/>
        </w:rPr>
        <w:t>Gabriel A. Bien-</w:t>
      </w:r>
      <w:proofErr w:type="spellStart"/>
      <w:r w:rsidRPr="00257291">
        <w:rPr>
          <w:rFonts w:asciiTheme="majorHAnsi" w:hAnsiTheme="majorHAnsi" w:cstheme="majorHAnsi"/>
          <w:b/>
          <w:bCs/>
          <w:color w:val="000000" w:themeColor="text1"/>
          <w:sz w:val="20"/>
          <w:szCs w:val="20"/>
        </w:rPr>
        <w:t>Willner</w:t>
      </w:r>
      <w:proofErr w:type="spellEnd"/>
      <w:r w:rsidRPr="00257291">
        <w:rPr>
          <w:rFonts w:asciiTheme="majorHAnsi" w:hAnsiTheme="majorHAnsi" w:cstheme="majorHAnsi"/>
          <w:b/>
          <w:bCs/>
          <w:color w:val="000000" w:themeColor="text1"/>
          <w:sz w:val="20"/>
          <w:szCs w:val="20"/>
        </w:rPr>
        <w:t xml:space="preserve"> MD, PhD, FCAP</w:t>
      </w:r>
    </w:p>
    <w:p w14:paraId="4333952B" w14:textId="7D7F5114" w:rsidR="00257291" w:rsidRPr="00257291" w:rsidRDefault="00257291" w:rsidP="00257291">
      <w:pPr>
        <w:pStyle w:val="Heading6"/>
        <w:spacing w:before="0"/>
        <w:rPr>
          <w:rFonts w:cstheme="majorHAnsi"/>
          <w:b/>
          <w:bCs/>
          <w:color w:val="000000" w:themeColor="text1"/>
          <w:sz w:val="20"/>
          <w:szCs w:val="20"/>
        </w:rPr>
      </w:pPr>
      <w:r w:rsidRPr="00257291">
        <w:rPr>
          <w:rFonts w:cstheme="majorHAnsi"/>
          <w:b/>
          <w:bCs/>
          <w:color w:val="000000" w:themeColor="text1"/>
          <w:sz w:val="20"/>
          <w:szCs w:val="20"/>
        </w:rPr>
        <w:t xml:space="preserve">Medical Director, </w:t>
      </w:r>
      <w:proofErr w:type="spellStart"/>
      <w:r w:rsidRPr="00257291">
        <w:rPr>
          <w:rFonts w:cstheme="majorHAnsi"/>
          <w:b/>
          <w:bCs/>
          <w:color w:val="000000" w:themeColor="text1"/>
          <w:sz w:val="20"/>
          <w:szCs w:val="20"/>
        </w:rPr>
        <w:t>MolDX</w:t>
      </w:r>
      <w:proofErr w:type="spellEnd"/>
      <w:r w:rsidRPr="00257291">
        <w:rPr>
          <w:rFonts w:cstheme="majorHAnsi"/>
          <w:b/>
          <w:bCs/>
          <w:color w:val="000000" w:themeColor="text1"/>
          <w:sz w:val="20"/>
          <w:szCs w:val="20"/>
        </w:rPr>
        <w:t xml:space="preserve"> and Chief Medical Officer, Palmetto GBA</w:t>
      </w:r>
    </w:p>
    <w:p w14:paraId="2CEE5994" w14:textId="77777777" w:rsidR="00257291" w:rsidRPr="00257291" w:rsidRDefault="00257291" w:rsidP="00257291">
      <w:pPr>
        <w:pStyle w:val="font8"/>
        <w:spacing w:before="0" w:beforeAutospacing="0" w:after="0" w:afterAutospacing="0"/>
        <w:rPr>
          <w:rFonts w:asciiTheme="majorHAnsi" w:hAnsiTheme="majorHAnsi" w:cstheme="majorHAnsi"/>
          <w:color w:val="000000" w:themeColor="text1"/>
          <w:sz w:val="20"/>
          <w:szCs w:val="20"/>
        </w:rPr>
      </w:pPr>
      <w:r w:rsidRPr="00257291">
        <w:rPr>
          <w:rStyle w:val="wixguard"/>
          <w:rFonts w:asciiTheme="majorHAnsi" w:hAnsiTheme="majorHAnsi" w:cstheme="majorHAnsi"/>
          <w:color w:val="000000" w:themeColor="text1"/>
          <w:sz w:val="20"/>
          <w:szCs w:val="20"/>
        </w:rPr>
        <w:t>​</w:t>
      </w:r>
    </w:p>
    <w:p w14:paraId="4FD49713" w14:textId="5F173574" w:rsidR="00257291" w:rsidRPr="00257291" w:rsidRDefault="00257291" w:rsidP="00257291">
      <w:pPr>
        <w:pStyle w:val="font8"/>
        <w:rPr>
          <w:rFonts w:asciiTheme="majorHAnsi" w:hAnsiTheme="majorHAnsi" w:cstheme="majorHAnsi"/>
          <w:sz w:val="20"/>
          <w:szCs w:val="20"/>
        </w:rPr>
      </w:pPr>
      <w:r w:rsidRPr="00257291">
        <w:rPr>
          <w:rFonts w:asciiTheme="majorHAnsi" w:hAnsiTheme="majorHAnsi" w:cstheme="majorHAnsi"/>
          <w:color w:val="000000" w:themeColor="text1"/>
          <w:sz w:val="20"/>
          <w:szCs w:val="20"/>
        </w:rPr>
        <w:t>Dr. Bien-</w:t>
      </w:r>
      <w:proofErr w:type="spellStart"/>
      <w:r w:rsidRPr="00257291">
        <w:rPr>
          <w:rFonts w:asciiTheme="majorHAnsi" w:hAnsiTheme="majorHAnsi" w:cstheme="majorHAnsi"/>
          <w:color w:val="000000" w:themeColor="text1"/>
          <w:sz w:val="20"/>
          <w:szCs w:val="20"/>
        </w:rPr>
        <w:t>Willner</w:t>
      </w:r>
      <w:proofErr w:type="spellEnd"/>
      <w:r w:rsidRPr="00257291">
        <w:rPr>
          <w:rFonts w:asciiTheme="majorHAnsi" w:hAnsiTheme="majorHAnsi" w:cstheme="majorHAnsi"/>
          <w:color w:val="000000" w:themeColor="text1"/>
          <w:sz w:val="20"/>
          <w:szCs w:val="20"/>
        </w:rPr>
        <w:t xml:space="preserve"> is the Medical Director of the </w:t>
      </w:r>
      <w:proofErr w:type="spellStart"/>
      <w:r w:rsidRPr="00257291">
        <w:rPr>
          <w:rFonts w:asciiTheme="majorHAnsi" w:hAnsiTheme="majorHAnsi" w:cstheme="majorHAnsi"/>
          <w:color w:val="000000" w:themeColor="text1"/>
          <w:sz w:val="20"/>
          <w:szCs w:val="20"/>
        </w:rPr>
        <w:t>MolDX</w:t>
      </w:r>
      <w:proofErr w:type="spellEnd"/>
      <w:r w:rsidRPr="00257291">
        <w:rPr>
          <w:rFonts w:asciiTheme="majorHAnsi" w:hAnsiTheme="majorHAnsi" w:cstheme="majorHAnsi"/>
          <w:color w:val="000000" w:themeColor="text1"/>
          <w:sz w:val="20"/>
          <w:szCs w:val="20"/>
        </w:rPr>
        <w:t xml:space="preserve"> program at Palmetto GBA, a Medicare Administrative Contractor (MAC</w:t>
      </w:r>
      <w:r w:rsidRPr="00257291">
        <w:rPr>
          <w:rFonts w:asciiTheme="majorHAnsi" w:hAnsiTheme="majorHAnsi" w:cstheme="majorHAnsi"/>
          <w:sz w:val="20"/>
          <w:szCs w:val="20"/>
        </w:rPr>
        <w:t xml:space="preserve">). </w:t>
      </w:r>
      <w:proofErr w:type="spellStart"/>
      <w:r w:rsidRPr="00257291">
        <w:rPr>
          <w:rFonts w:asciiTheme="majorHAnsi" w:hAnsiTheme="majorHAnsi" w:cstheme="majorHAnsi"/>
          <w:sz w:val="20"/>
          <w:szCs w:val="20"/>
        </w:rPr>
        <w:t>MolDX</w:t>
      </w:r>
      <w:proofErr w:type="spellEnd"/>
      <w:r w:rsidRPr="00257291">
        <w:rPr>
          <w:rFonts w:asciiTheme="majorHAnsi" w:hAnsiTheme="majorHAnsi" w:cstheme="majorHAnsi"/>
          <w:sz w:val="20"/>
          <w:szCs w:val="20"/>
        </w:rPr>
        <w:t xml:space="preserve"> seeks to understand the molecular testing landscape to implement payer controls, coverage, and to set policy for affiliated MACs, which currently cover 28 states. He is a leader in </w:t>
      </w:r>
      <w:r w:rsidRPr="00257291">
        <w:rPr>
          <w:rFonts w:asciiTheme="majorHAnsi" w:hAnsiTheme="majorHAnsi" w:cstheme="majorHAnsi"/>
          <w:sz w:val="20"/>
          <w:szCs w:val="20"/>
        </w:rPr>
        <w:lastRenderedPageBreak/>
        <w:t>the Precision Medicine space and practices as a Board-certified Anatomic Pathologist and Molecular Genetic Pathologist.</w:t>
      </w:r>
    </w:p>
    <w:p w14:paraId="29B496CF" w14:textId="77777777" w:rsidR="00257291" w:rsidRPr="00257291" w:rsidRDefault="00257291" w:rsidP="00257291">
      <w:pPr>
        <w:pStyle w:val="font8"/>
        <w:rPr>
          <w:rFonts w:asciiTheme="majorHAnsi" w:hAnsiTheme="majorHAnsi" w:cstheme="majorHAnsi"/>
          <w:sz w:val="20"/>
          <w:szCs w:val="20"/>
        </w:rPr>
      </w:pPr>
      <w:r w:rsidRPr="00257291">
        <w:rPr>
          <w:rFonts w:asciiTheme="majorHAnsi" w:hAnsiTheme="majorHAnsi" w:cstheme="majorHAnsi"/>
          <w:sz w:val="20"/>
          <w:szCs w:val="20"/>
        </w:rPr>
        <w:t>Throughout his career, Dr. Bien-</w:t>
      </w:r>
      <w:proofErr w:type="spellStart"/>
      <w:r w:rsidRPr="00257291">
        <w:rPr>
          <w:rFonts w:asciiTheme="majorHAnsi" w:hAnsiTheme="majorHAnsi" w:cstheme="majorHAnsi"/>
          <w:sz w:val="20"/>
          <w:szCs w:val="20"/>
        </w:rPr>
        <w:t>Willner</w:t>
      </w:r>
      <w:proofErr w:type="spellEnd"/>
      <w:r w:rsidRPr="00257291">
        <w:rPr>
          <w:rFonts w:asciiTheme="majorHAnsi" w:hAnsiTheme="majorHAnsi" w:cstheme="majorHAnsi"/>
          <w:sz w:val="20"/>
          <w:szCs w:val="20"/>
        </w:rPr>
        <w:t xml:space="preserve"> has been active in research, development, and advancement of molecular diagnostic services, specifically next-generation sequencing. He has worked closely with clinicians to develop clear clinical diagnostic and treatment pathways for directing Precision Medicine programs at community cancer centers. Dr. Bien-</w:t>
      </w:r>
      <w:proofErr w:type="spellStart"/>
      <w:r w:rsidRPr="00257291">
        <w:rPr>
          <w:rFonts w:asciiTheme="majorHAnsi" w:hAnsiTheme="majorHAnsi" w:cstheme="majorHAnsi"/>
          <w:sz w:val="20"/>
          <w:szCs w:val="20"/>
        </w:rPr>
        <w:t>Willner</w:t>
      </w:r>
      <w:proofErr w:type="spellEnd"/>
      <w:r w:rsidRPr="00257291">
        <w:rPr>
          <w:rFonts w:asciiTheme="majorHAnsi" w:hAnsiTheme="majorHAnsi" w:cstheme="majorHAnsi"/>
          <w:sz w:val="20"/>
          <w:szCs w:val="20"/>
        </w:rPr>
        <w:t xml:space="preserve"> received his M.D. and Ph.D. degrees from Baylor College of Medicine with a Ph.D. in Human Molecular Genetics. He completed his residency and fellowship at Washington University in St. Louis before attaining a faculty appointment there. He held several leadership roles in laboratory and biotech companies before joining Palmetto GBA.</w:t>
      </w:r>
    </w:p>
    <w:p w14:paraId="100A540D" w14:textId="77777777" w:rsidR="00257291" w:rsidRDefault="00257291" w:rsidP="00257291"/>
    <w:p w14:paraId="105CDF5A" w14:textId="3D84A451" w:rsidR="00CB6795" w:rsidRPr="00CB6795" w:rsidRDefault="00CB6795" w:rsidP="00CB6795">
      <w:pPr>
        <w:rPr>
          <w:rFonts w:asciiTheme="majorHAnsi" w:hAnsiTheme="majorHAnsi" w:cstheme="majorHAnsi"/>
          <w:color w:val="000000" w:themeColor="text1"/>
          <w:sz w:val="20"/>
          <w:szCs w:val="20"/>
        </w:rPr>
      </w:pPr>
    </w:p>
    <w:p w14:paraId="277AD46A" w14:textId="041468D8" w:rsidR="00AB1B3E" w:rsidRPr="00906F38" w:rsidRDefault="00AB1B3E" w:rsidP="00906F38">
      <w:pPr>
        <w:rPr>
          <w:rStyle w:val="color15"/>
          <w:rFonts w:asciiTheme="majorHAnsi" w:hAnsiTheme="majorHAnsi" w:cstheme="majorHAnsi"/>
          <w:color w:val="000000" w:themeColor="text1"/>
          <w:sz w:val="20"/>
          <w:szCs w:val="20"/>
        </w:rPr>
      </w:pPr>
    </w:p>
    <w:sectPr w:rsidR="00AB1B3E" w:rsidRPr="00906F38" w:rsidSect="00202FF9">
      <w:headerReference w:type="default" r:id="rId10"/>
      <w:footerReference w:type="default" r:id="rId11"/>
      <w:pgSz w:w="12240" w:h="15840"/>
      <w:pgMar w:top="2160" w:right="1800" w:bottom="1080" w:left="180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D8402" w14:textId="77777777" w:rsidR="00EF6ADC" w:rsidRDefault="00EF6ADC">
      <w:r>
        <w:separator/>
      </w:r>
    </w:p>
  </w:endnote>
  <w:endnote w:type="continuationSeparator" w:id="0">
    <w:p w14:paraId="5026DE59" w14:textId="77777777" w:rsidR="00EF6ADC" w:rsidRDefault="00EF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B06040202020202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inionPro-Regular">
    <w:panose1 w:val="020B0604020202020204"/>
    <w:charset w:val="00"/>
    <w:family w:val="roman"/>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T Std Cn">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DC45A" w14:textId="0FD150EE" w:rsidR="004641B9" w:rsidRPr="00CE707B" w:rsidRDefault="004922BA" w:rsidP="00D85128">
    <w:pPr>
      <w:pStyle w:val="Footer"/>
      <w:ind w:left="4320" w:hanging="4320"/>
      <w:rPr>
        <w:rFonts w:ascii="Arial" w:hAnsi="Arial"/>
        <w:color w:val="767171" w:themeColor="background2" w:themeShade="80"/>
        <w:sz w:val="14"/>
        <w:szCs w:val="14"/>
      </w:rPr>
    </w:pPr>
    <w:r w:rsidRPr="00CE707B">
      <w:rPr>
        <w:rFonts w:ascii="Arial" w:hAnsi="Arial"/>
        <w:color w:val="595959" w:themeColor="text1" w:themeTint="A6"/>
        <w:sz w:val="13"/>
      </w:rPr>
      <w:br/>
    </w:r>
    <w:r w:rsidR="004641B9" w:rsidRPr="00CE707B">
      <w:rPr>
        <w:rFonts w:ascii="Arial" w:hAnsi="Arial"/>
        <w:color w:val="767171" w:themeColor="background2" w:themeShade="80"/>
        <w:sz w:val="14"/>
        <w:szCs w:val="14"/>
      </w:rPr>
      <w:tab/>
    </w:r>
  </w:p>
  <w:p w14:paraId="4B82B2C5" w14:textId="706A6F8F" w:rsidR="004641B9" w:rsidRPr="00CE707B" w:rsidRDefault="00CE707B" w:rsidP="00CE707B">
    <w:pPr>
      <w:pStyle w:val="Footer"/>
      <w:tabs>
        <w:tab w:val="left" w:pos="2280"/>
        <w:tab w:val="left" w:pos="7680"/>
      </w:tabs>
      <w:spacing w:line="300" w:lineRule="auto"/>
      <w:rPr>
        <w:rFonts w:ascii="Arial" w:hAnsi="Arial"/>
        <w:color w:val="767171" w:themeColor="background2" w:themeShade="80"/>
        <w:sz w:val="13"/>
        <w:szCs w:val="14"/>
      </w:rPr>
    </w:pPr>
    <w:r>
      <w:rPr>
        <w:rFonts w:ascii="Arial" w:hAnsi="Arial"/>
        <w:color w:val="767171" w:themeColor="background2" w:themeShade="80"/>
        <w:sz w:val="13"/>
        <w:szCs w:val="14"/>
      </w:rPr>
      <w:t xml:space="preserve">The </w:t>
    </w:r>
    <w:r w:rsidR="00FD052F" w:rsidRPr="00CE707B">
      <w:rPr>
        <w:rFonts w:ascii="Arial" w:hAnsi="Arial"/>
        <w:color w:val="767171" w:themeColor="background2" w:themeShade="80"/>
        <w:sz w:val="13"/>
        <w:szCs w:val="14"/>
      </w:rPr>
      <w:t>Precision</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Medicine</w:t>
    </w:r>
    <w:r>
      <w:rPr>
        <w:rFonts w:ascii="Arial" w:hAnsi="Arial"/>
        <w:color w:val="767171" w:themeColor="background2" w:themeShade="80"/>
        <w:sz w:val="13"/>
        <w:szCs w:val="14"/>
      </w:rPr>
      <w:t xml:space="preserve"> </w:t>
    </w:r>
    <w:r w:rsidR="00FD052F" w:rsidRPr="00CE707B">
      <w:rPr>
        <w:rFonts w:ascii="Arial" w:hAnsi="Arial"/>
        <w:color w:val="767171" w:themeColor="background2" w:themeShade="80"/>
        <w:sz w:val="13"/>
        <w:szCs w:val="14"/>
      </w:rPr>
      <w:t>Podcast</w:t>
    </w:r>
    <w:r>
      <w:rPr>
        <w:rFonts w:ascii="Arial" w:hAnsi="Arial"/>
        <w:color w:val="767171" w:themeColor="background2" w:themeShade="80"/>
        <w:sz w:val="13"/>
        <w:szCs w:val="14"/>
      </w:rPr>
      <w:t xml:space="preserve">, </w:t>
    </w:r>
    <w:proofErr w:type="spellStart"/>
    <w:r w:rsidR="009C4A26">
      <w:rPr>
        <w:rFonts w:ascii="Arial" w:hAnsi="Arial"/>
        <w:color w:val="767171" w:themeColor="background2" w:themeShade="80"/>
        <w:sz w:val="13"/>
        <w:szCs w:val="14"/>
      </w:rPr>
      <w:t>Moasser</w:t>
    </w:r>
    <w:proofErr w:type="spellEnd"/>
    <w:r w:rsidR="009C4A26">
      <w:rPr>
        <w:rFonts w:ascii="Arial" w:hAnsi="Arial"/>
        <w:color w:val="767171" w:themeColor="background2" w:themeShade="80"/>
        <w:sz w:val="13"/>
        <w:szCs w:val="14"/>
      </w:rPr>
      <w:t xml:space="preserve"> </w:t>
    </w:r>
    <w:r w:rsidR="00025B87">
      <w:rPr>
        <w:rFonts w:ascii="Arial" w:hAnsi="Arial"/>
        <w:color w:val="767171" w:themeColor="background2" w:themeShade="80"/>
        <w:sz w:val="13"/>
        <w:szCs w:val="14"/>
      </w:rPr>
      <w:t>Episode</w:t>
    </w:r>
    <w:r w:rsidR="00C61486">
      <w:rPr>
        <w:rFonts w:ascii="Arial" w:hAnsi="Arial"/>
        <w:color w:val="767171" w:themeColor="background2" w:themeShade="80"/>
        <w:sz w:val="13"/>
        <w:szCs w:val="14"/>
      </w:rPr>
      <w:t xml:space="preserve"> </w:t>
    </w:r>
    <w:r w:rsidR="00257291">
      <w:rPr>
        <w:rFonts w:ascii="Arial" w:hAnsi="Arial"/>
        <w:color w:val="767171" w:themeColor="background2" w:themeShade="80"/>
        <w:sz w:val="13"/>
        <w:szCs w:val="14"/>
      </w:rPr>
      <w:t>40</w:t>
    </w:r>
    <w:r w:rsidR="00025B87">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DATE </w:instrText>
    </w:r>
    <w:r w:rsidR="004641B9" w:rsidRPr="00CE707B">
      <w:rPr>
        <w:rFonts w:ascii="Arial" w:hAnsi="Arial"/>
        <w:color w:val="767171" w:themeColor="background2" w:themeShade="80"/>
        <w:sz w:val="13"/>
        <w:szCs w:val="14"/>
      </w:rPr>
      <w:fldChar w:fldCharType="separate"/>
    </w:r>
    <w:r w:rsidR="00A16779">
      <w:rPr>
        <w:rFonts w:ascii="Arial" w:hAnsi="Arial"/>
        <w:noProof/>
        <w:color w:val="767171" w:themeColor="background2" w:themeShade="80"/>
        <w:sz w:val="13"/>
        <w:szCs w:val="14"/>
      </w:rPr>
      <w:t>10/29/20</w:t>
    </w:r>
    <w:r w:rsidR="004641B9" w:rsidRPr="00CE707B">
      <w:rPr>
        <w:rFonts w:ascii="Arial" w:hAnsi="Arial"/>
        <w:color w:val="767171" w:themeColor="background2" w:themeShade="80"/>
        <w:sz w:val="13"/>
        <w:szCs w:val="14"/>
      </w:rPr>
      <w:fldChar w:fldCharType="end"/>
    </w:r>
    <w:r w:rsidR="00202FF9" w:rsidRPr="00CE707B">
      <w:rPr>
        <w:rFonts w:ascii="Arial" w:hAnsi="Arial"/>
        <w:color w:val="767171" w:themeColor="background2" w:themeShade="80"/>
        <w:sz w:val="13"/>
        <w:szCs w:val="14"/>
      </w:rPr>
      <w:t xml:space="preserve">   |  </w:t>
    </w:r>
    <w:r w:rsidR="004641B9" w:rsidRPr="00CE707B">
      <w:rPr>
        <w:rFonts w:ascii="Arial" w:hAnsi="Arial"/>
        <w:color w:val="767171" w:themeColor="background2" w:themeShade="80"/>
        <w:sz w:val="13"/>
        <w:szCs w:val="14"/>
      </w:rPr>
      <w:t>Page</w:t>
    </w:r>
    <w:r w:rsidR="00652638" w:rsidRPr="00CE707B">
      <w:rPr>
        <w:rFonts w:ascii="Arial" w:hAnsi="Arial"/>
        <w:color w:val="767171" w:themeColor="background2" w:themeShade="80"/>
        <w:sz w:val="13"/>
        <w:szCs w:val="14"/>
      </w:rPr>
      <w:t xml:space="preserve"> </w:t>
    </w:r>
    <w:r w:rsidR="004641B9" w:rsidRPr="00CE707B">
      <w:rPr>
        <w:rFonts w:ascii="Arial" w:hAnsi="Arial"/>
        <w:color w:val="767171" w:themeColor="background2" w:themeShade="80"/>
        <w:sz w:val="13"/>
        <w:szCs w:val="14"/>
      </w:rPr>
      <w:fldChar w:fldCharType="begin"/>
    </w:r>
    <w:r w:rsidR="004641B9" w:rsidRPr="00CE707B">
      <w:rPr>
        <w:rFonts w:ascii="Arial" w:hAnsi="Arial"/>
        <w:color w:val="767171" w:themeColor="background2" w:themeShade="80"/>
        <w:sz w:val="13"/>
        <w:szCs w:val="14"/>
      </w:rPr>
      <w:instrText xml:space="preserve"> PAGE </w:instrText>
    </w:r>
    <w:r w:rsidR="004641B9" w:rsidRPr="00CE707B">
      <w:rPr>
        <w:rFonts w:ascii="Arial" w:hAnsi="Arial"/>
        <w:color w:val="767171" w:themeColor="background2" w:themeShade="80"/>
        <w:sz w:val="13"/>
        <w:szCs w:val="14"/>
      </w:rPr>
      <w:fldChar w:fldCharType="separate"/>
    </w:r>
    <w:r w:rsidR="00792FC1" w:rsidRPr="00CE707B">
      <w:rPr>
        <w:rFonts w:ascii="Arial" w:hAnsi="Arial"/>
        <w:noProof/>
        <w:color w:val="767171" w:themeColor="background2" w:themeShade="80"/>
        <w:sz w:val="13"/>
        <w:szCs w:val="14"/>
      </w:rPr>
      <w:t>1</w:t>
    </w:r>
    <w:r w:rsidR="004641B9" w:rsidRPr="00CE707B">
      <w:rPr>
        <w:rFonts w:ascii="Arial" w:hAnsi="Arial"/>
        <w:color w:val="767171" w:themeColor="background2" w:themeShade="80"/>
        <w:sz w:val="13"/>
        <w:szCs w:val="14"/>
      </w:rPr>
      <w:fldChar w:fldCharType="end"/>
    </w:r>
    <w:r>
      <w:rPr>
        <w:rFonts w:ascii="Arial" w:hAnsi="Arial"/>
        <w:color w:val="767171" w:themeColor="background2" w:themeShade="80"/>
        <w:sz w:val="13"/>
        <w:szCs w:val="14"/>
      </w:rPr>
      <w:br/>
    </w:r>
    <w:r w:rsidRPr="00CE707B">
      <w:rPr>
        <w:rFonts w:ascii="Arial" w:hAnsi="Arial"/>
        <w:color w:val="595959" w:themeColor="text1" w:themeTint="A6"/>
        <w:sz w:val="13"/>
      </w:rPr>
      <w:t>@20</w:t>
    </w:r>
    <w:r w:rsidR="00623FC2">
      <w:rPr>
        <w:rFonts w:ascii="Arial" w:hAnsi="Arial"/>
        <w:color w:val="595959" w:themeColor="text1" w:themeTint="A6"/>
        <w:sz w:val="13"/>
      </w:rPr>
      <w:t>20</w:t>
    </w:r>
    <w:r w:rsidRPr="00CE707B">
      <w:rPr>
        <w:rFonts w:ascii="Arial" w:hAnsi="Arial"/>
        <w:color w:val="595959" w:themeColor="text1" w:themeTint="A6"/>
        <w:sz w:val="13"/>
      </w:rPr>
      <w:t xml:space="preserve"> </w:t>
    </w:r>
    <w:r w:rsidR="005D0E25">
      <w:rPr>
        <w:rFonts w:ascii="Arial" w:hAnsi="Arial"/>
        <w:color w:val="595959" w:themeColor="text1" w:themeTint="A6"/>
        <w:sz w:val="13"/>
      </w:rPr>
      <w:t>Trapelo Health</w:t>
    </w:r>
    <w:r>
      <w:rPr>
        <w:rFonts w:ascii="Arial" w:hAnsi="Arial"/>
        <w:color w:val="595959" w:themeColor="text1" w:themeTint="A6"/>
        <w:sz w:val="13"/>
      </w:rPr>
      <w:t>. All rights reserved. For more informatio</w:t>
    </w:r>
    <w:r w:rsidR="00F87751">
      <w:rPr>
        <w:rFonts w:ascii="Arial" w:hAnsi="Arial"/>
        <w:color w:val="595959" w:themeColor="text1" w:themeTint="A6"/>
        <w:sz w:val="13"/>
      </w:rPr>
      <w:t xml:space="preserve">n: precisionmedicinepodcast.com or </w:t>
    </w:r>
    <w:r>
      <w:rPr>
        <w:rFonts w:ascii="Arial" w:hAnsi="Arial"/>
        <w:color w:val="595959" w:themeColor="text1" w:themeTint="A6"/>
        <w:sz w:val="13"/>
      </w:rPr>
      <w:t>email: jmadison@</w:t>
    </w:r>
    <w:r w:rsidR="005D0E25">
      <w:rPr>
        <w:rFonts w:ascii="Arial" w:hAnsi="Arial"/>
        <w:color w:val="595959" w:themeColor="text1" w:themeTint="A6"/>
        <w:sz w:val="13"/>
      </w:rPr>
      <w:t>trapelohealth</w:t>
    </w:r>
    <w:r>
      <w:rPr>
        <w:rFonts w:ascii="Arial" w:hAnsi="Arial"/>
        <w:color w:val="595959" w:themeColor="text1" w:themeTint="A6"/>
        <w:sz w:val="13"/>
      </w:rPr>
      <w:t>.com</w:t>
    </w:r>
    <w:r w:rsidR="004641B9" w:rsidRPr="00CE707B">
      <w:rPr>
        <w:rFonts w:ascii="Arial" w:hAnsi="Arial"/>
        <w:color w:val="767171" w:themeColor="background2" w:themeShade="80"/>
        <w:sz w:val="13"/>
        <w:szCs w:val="14"/>
      </w:rPr>
      <w:tab/>
    </w:r>
  </w:p>
  <w:p w14:paraId="701115FE" w14:textId="77777777" w:rsidR="004641B9" w:rsidRPr="007F6A6B" w:rsidRDefault="004641B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98149" w14:textId="77777777" w:rsidR="00EF6ADC" w:rsidRDefault="00EF6ADC">
      <w:r>
        <w:separator/>
      </w:r>
    </w:p>
  </w:footnote>
  <w:footnote w:type="continuationSeparator" w:id="0">
    <w:p w14:paraId="62ABD833" w14:textId="77777777" w:rsidR="00EF6ADC" w:rsidRDefault="00EF6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A2EC" w14:textId="77777777" w:rsidR="004641B9" w:rsidRDefault="004641B9" w:rsidP="00282EF3">
    <w:pPr>
      <w:pStyle w:val="Header"/>
      <w:ind w:left="6480"/>
    </w:pPr>
  </w:p>
  <w:p w14:paraId="1224872F" w14:textId="77777777" w:rsidR="003522DA" w:rsidRDefault="003522DA" w:rsidP="00282EF3">
    <w:pPr>
      <w:pStyle w:val="Header"/>
      <w:ind w:left="6480"/>
    </w:pPr>
  </w:p>
  <w:p w14:paraId="2CF652AB" w14:textId="022B88F2" w:rsidR="00456BBB" w:rsidRDefault="006B77A7" w:rsidP="00456BBB">
    <w:pPr>
      <w:ind w:right="-1440" w:firstLine="720"/>
      <w:jc w:val="right"/>
    </w:pPr>
    <w:r>
      <w:rPr>
        <w:noProof/>
      </w:rPr>
      <w:drawing>
        <wp:inline distT="0" distB="0" distL="0" distR="0" wp14:anchorId="21586D48" wp14:editId="5C3FB75A">
          <wp:extent cx="2152069" cy="88673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cision_Medicine_Podcast_Logo_Horz_Final.eps"/>
                  <pic:cNvPicPr/>
                </pic:nvPicPr>
                <pic:blipFill>
                  <a:blip r:embed="rId1"/>
                  <a:stretch>
                    <a:fillRect/>
                  </a:stretch>
                </pic:blipFill>
                <pic:spPr>
                  <a:xfrm>
                    <a:off x="0" y="0"/>
                    <a:ext cx="2263897" cy="932809"/>
                  </a:xfrm>
                  <a:prstGeom prst="rect">
                    <a:avLst/>
                  </a:prstGeom>
                </pic:spPr>
              </pic:pic>
            </a:graphicData>
          </a:graphic>
        </wp:inline>
      </w:drawing>
    </w:r>
    <w:r w:rsidR="00F82FD4">
      <w:t xml:space="preserve">  </w:t>
    </w:r>
    <w:r>
      <w:br/>
    </w:r>
    <w:r w:rsidR="00D85128">
      <w:br/>
    </w:r>
    <w:hyperlink r:id="rId2" w:history="1">
      <w:r w:rsidR="00456BBB" w:rsidRPr="00456BBB">
        <w:rPr>
          <w:rStyle w:val="Hyperlink"/>
          <w:rFonts w:ascii="Century Gothic" w:hAnsi="Century Gothic" w:cs="Arial"/>
          <w:sz w:val="14"/>
          <w:szCs w:val="14"/>
        </w:rPr>
        <w:t>Subscribe</w:t>
      </w:r>
    </w:hyperlink>
    <w:r w:rsidR="00456BBB" w:rsidRPr="00456BBB">
      <w:rPr>
        <w:rFonts w:ascii="Century Gothic" w:hAnsi="Century Gothic" w:cs="Arial"/>
        <w:sz w:val="14"/>
        <w:szCs w:val="14"/>
      </w:rPr>
      <w:t xml:space="preserve">  |  </w:t>
    </w:r>
    <w:hyperlink r:id="rId3" w:history="1">
      <w:r w:rsidR="00456BBB" w:rsidRPr="00456BBB">
        <w:rPr>
          <w:rStyle w:val="Hyperlink"/>
          <w:rFonts w:ascii="Century Gothic" w:hAnsi="Century Gothic" w:cs="Arial"/>
          <w:sz w:val="14"/>
          <w:szCs w:val="14"/>
        </w:rPr>
        <w:t>LinkedIn</w:t>
      </w:r>
    </w:hyperlink>
    <w:r w:rsidR="00456BBB" w:rsidRPr="00456BBB">
      <w:rPr>
        <w:rFonts w:ascii="Century Gothic" w:hAnsi="Century Gothic" w:cs="Arial"/>
        <w:sz w:val="14"/>
        <w:szCs w:val="14"/>
      </w:rPr>
      <w:t xml:space="preserve">  |  </w:t>
    </w:r>
    <w:hyperlink r:id="rId4" w:history="1">
      <w:r w:rsidR="00456BBB" w:rsidRPr="00456BBB">
        <w:rPr>
          <w:rStyle w:val="Hyperlink"/>
          <w:rFonts w:ascii="Century Gothic" w:hAnsi="Century Gothic" w:cs="Arial"/>
          <w:sz w:val="14"/>
          <w:szCs w:val="14"/>
        </w:rPr>
        <w:t>Twitter</w:t>
      </w:r>
    </w:hyperlink>
    <w:r w:rsidR="00456BBB">
      <w:rPr>
        <w:rFonts w:ascii="Century Gothic" w:hAnsi="Century Gothic" w:cs="Arial"/>
        <w:sz w:val="16"/>
        <w:szCs w:val="16"/>
      </w:rPr>
      <w:br/>
    </w:r>
  </w:p>
  <w:p w14:paraId="39BE1446" w14:textId="5B31580C" w:rsidR="004641B9" w:rsidRDefault="004641B9" w:rsidP="00456BBB">
    <w:pPr>
      <w:pStyle w:val="Header"/>
      <w:ind w:left="6480" w:right="-99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9103B"/>
    <w:multiLevelType w:val="hybridMultilevel"/>
    <w:tmpl w:val="A4CC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0EFF"/>
    <w:multiLevelType w:val="hybridMultilevel"/>
    <w:tmpl w:val="F3ACC44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B1E71"/>
    <w:multiLevelType w:val="hybridMultilevel"/>
    <w:tmpl w:val="C23E461A"/>
    <w:lvl w:ilvl="0" w:tplc="2924C2FC">
      <w:numFmt w:val="bullet"/>
      <w:lvlText w:val="-"/>
      <w:lvlJc w:val="left"/>
      <w:pPr>
        <w:ind w:left="720" w:hanging="360"/>
      </w:pPr>
      <w:rPr>
        <w:rFonts w:ascii="Calibri Light" w:eastAsiaTheme="majorEastAsia" w:hAnsi="Calibri Light" w:cs="Calibri Light"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C2459"/>
    <w:multiLevelType w:val="hybridMultilevel"/>
    <w:tmpl w:val="5BD69CE6"/>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A309A"/>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960FB6"/>
    <w:multiLevelType w:val="hybridMultilevel"/>
    <w:tmpl w:val="4510C6A8"/>
    <w:lvl w:ilvl="0" w:tplc="E744C74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5114C3"/>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7F28E4"/>
    <w:multiLevelType w:val="hybridMultilevel"/>
    <w:tmpl w:val="F9BC4DE2"/>
    <w:lvl w:ilvl="0" w:tplc="5C602C5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28028D"/>
    <w:multiLevelType w:val="multilevel"/>
    <w:tmpl w:val="0409001D"/>
    <w:numStyleLink w:val="Style01"/>
  </w:abstractNum>
  <w:abstractNum w:abstractNumId="9" w15:restartNumberingAfterBreak="0">
    <w:nsid w:val="14552C2D"/>
    <w:multiLevelType w:val="hybridMultilevel"/>
    <w:tmpl w:val="E14E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81CBA"/>
    <w:multiLevelType w:val="hybridMultilevel"/>
    <w:tmpl w:val="65C25B2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C4EC6"/>
    <w:multiLevelType w:val="multilevel"/>
    <w:tmpl w:val="6968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37F2D"/>
    <w:multiLevelType w:val="hybridMultilevel"/>
    <w:tmpl w:val="8C12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B29FE"/>
    <w:multiLevelType w:val="hybridMultilevel"/>
    <w:tmpl w:val="7CDA210A"/>
    <w:lvl w:ilvl="0" w:tplc="4E324DDA">
      <w:start w:val="1"/>
      <w:numFmt w:val="bullet"/>
      <w:lvlText w:val=""/>
      <w:lvlJc w:val="left"/>
      <w:pPr>
        <w:ind w:left="360" w:hanging="18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73C6BC4"/>
    <w:multiLevelType w:val="hybridMultilevel"/>
    <w:tmpl w:val="6C56868C"/>
    <w:lvl w:ilvl="0" w:tplc="F864D77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80E4926"/>
    <w:multiLevelType w:val="hybridMultilevel"/>
    <w:tmpl w:val="FEF0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22D7B"/>
    <w:multiLevelType w:val="multilevel"/>
    <w:tmpl w:val="0409001D"/>
    <w:styleLink w:val="Style0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BA0864"/>
    <w:multiLevelType w:val="hybridMultilevel"/>
    <w:tmpl w:val="A9AEE800"/>
    <w:lvl w:ilvl="0" w:tplc="A15029EC">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050C2A"/>
    <w:multiLevelType w:val="hybridMultilevel"/>
    <w:tmpl w:val="86F6323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592CBA"/>
    <w:multiLevelType w:val="hybridMultilevel"/>
    <w:tmpl w:val="D856DC84"/>
    <w:lvl w:ilvl="0" w:tplc="69F448B0">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FD0B41"/>
    <w:multiLevelType w:val="hybridMultilevel"/>
    <w:tmpl w:val="CEE8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E101E"/>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9E25A7C"/>
    <w:multiLevelType w:val="hybridMultilevel"/>
    <w:tmpl w:val="34B2F0EA"/>
    <w:lvl w:ilvl="0" w:tplc="F4AAA0C6">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BE29AA"/>
    <w:multiLevelType w:val="hybridMultilevel"/>
    <w:tmpl w:val="4D120FC6"/>
    <w:lvl w:ilvl="0" w:tplc="60783EC4">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CD027C0"/>
    <w:multiLevelType w:val="hybridMultilevel"/>
    <w:tmpl w:val="E8B6548E"/>
    <w:lvl w:ilvl="0" w:tplc="04090011">
      <w:start w:val="1"/>
      <w:numFmt w:val="decimal"/>
      <w:lvlText w:val="%1)"/>
      <w:lvlJc w:val="left"/>
      <w:pPr>
        <w:ind w:left="720" w:hanging="360"/>
      </w:pPr>
    </w:lvl>
    <w:lvl w:ilvl="1" w:tplc="4ACE49C0">
      <w:numFmt w:val="bullet"/>
      <w:lvlText w:val="-"/>
      <w:lvlJc w:val="left"/>
      <w:pPr>
        <w:ind w:left="1440" w:hanging="360"/>
      </w:pPr>
      <w:rPr>
        <w:rFonts w:ascii="Calibri Light" w:eastAsiaTheme="maj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131D8"/>
    <w:multiLevelType w:val="hybridMultilevel"/>
    <w:tmpl w:val="B002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F0810"/>
    <w:multiLevelType w:val="hybridMultilevel"/>
    <w:tmpl w:val="5D3A1592"/>
    <w:lvl w:ilvl="0" w:tplc="91ACDCB2">
      <w:start w:val="5"/>
      <w:numFmt w:val="bullet"/>
      <w:lvlText w:val="-"/>
      <w:lvlJc w:val="left"/>
      <w:pPr>
        <w:ind w:left="1080" w:hanging="360"/>
      </w:pPr>
      <w:rPr>
        <w:rFonts w:ascii="Calibri Light" w:eastAsiaTheme="majorEastAsia" w:hAnsi="Calibri Light" w:cs="Calibri Light"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1037FB"/>
    <w:multiLevelType w:val="hybridMultilevel"/>
    <w:tmpl w:val="C29C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52441"/>
    <w:multiLevelType w:val="multilevel"/>
    <w:tmpl w:val="08C01D2A"/>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FD3D03"/>
    <w:multiLevelType w:val="multilevel"/>
    <w:tmpl w:val="AB80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7728ED"/>
    <w:multiLevelType w:val="hybridMultilevel"/>
    <w:tmpl w:val="7EF4F60E"/>
    <w:lvl w:ilvl="0" w:tplc="7ADA7560">
      <w:numFmt w:val="bullet"/>
      <w:lvlText w:val="-"/>
      <w:lvlJc w:val="left"/>
      <w:pPr>
        <w:ind w:left="720" w:hanging="360"/>
      </w:pPr>
      <w:rPr>
        <w:rFonts w:ascii="Calibri Light" w:eastAsiaTheme="majorEastAsia" w:hAnsi="Calibri Light" w:cs="Calibri Light" w:hint="default"/>
        <w:b/>
        <w:color w:val="FF0000"/>
        <w:sz w:val="2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C427A"/>
    <w:multiLevelType w:val="hybridMultilevel"/>
    <w:tmpl w:val="E92CF844"/>
    <w:lvl w:ilvl="0" w:tplc="4E324DD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245357"/>
    <w:multiLevelType w:val="hybridMultilevel"/>
    <w:tmpl w:val="AF1A1F90"/>
    <w:lvl w:ilvl="0" w:tplc="BD448AC8">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F41529"/>
    <w:multiLevelType w:val="hybridMultilevel"/>
    <w:tmpl w:val="8AE8695C"/>
    <w:lvl w:ilvl="0" w:tplc="91C6E3BE">
      <w:numFmt w:val="bullet"/>
      <w:lvlText w:val="-"/>
      <w:lvlJc w:val="left"/>
      <w:pPr>
        <w:ind w:left="720" w:hanging="360"/>
      </w:pPr>
      <w:rPr>
        <w:rFonts w:ascii="Calibri Light" w:eastAsiaTheme="majorEastAsia" w:hAnsi="Calibri Light" w:cs="Calibri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26F96"/>
    <w:multiLevelType w:val="hybridMultilevel"/>
    <w:tmpl w:val="130855B6"/>
    <w:lvl w:ilvl="0" w:tplc="07D61A0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5F6F21"/>
    <w:multiLevelType w:val="hybridMultilevel"/>
    <w:tmpl w:val="CB52BA7E"/>
    <w:lvl w:ilvl="0" w:tplc="12629ADE">
      <w:numFmt w:val="bullet"/>
      <w:lvlText w:val="-"/>
      <w:lvlJc w:val="left"/>
      <w:pPr>
        <w:ind w:left="1080" w:hanging="360"/>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52AB8"/>
    <w:multiLevelType w:val="hybridMultilevel"/>
    <w:tmpl w:val="3208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6"/>
  </w:num>
  <w:num w:numId="4">
    <w:abstractNumId w:val="3"/>
  </w:num>
  <w:num w:numId="5">
    <w:abstractNumId w:val="10"/>
  </w:num>
  <w:num w:numId="6">
    <w:abstractNumId w:val="31"/>
  </w:num>
  <w:num w:numId="7">
    <w:abstractNumId w:val="13"/>
  </w:num>
  <w:num w:numId="8">
    <w:abstractNumId w:val="4"/>
  </w:num>
  <w:num w:numId="9">
    <w:abstractNumId w:val="28"/>
  </w:num>
  <w:num w:numId="10">
    <w:abstractNumId w:val="26"/>
  </w:num>
  <w:num w:numId="11">
    <w:abstractNumId w:val="5"/>
  </w:num>
  <w:num w:numId="12">
    <w:abstractNumId w:val="29"/>
  </w:num>
  <w:num w:numId="13">
    <w:abstractNumId w:val="11"/>
  </w:num>
  <w:num w:numId="14">
    <w:abstractNumId w:val="17"/>
  </w:num>
  <w:num w:numId="15">
    <w:abstractNumId w:val="32"/>
  </w:num>
  <w:num w:numId="16">
    <w:abstractNumId w:val="34"/>
  </w:num>
  <w:num w:numId="17">
    <w:abstractNumId w:val="14"/>
  </w:num>
  <w:num w:numId="18">
    <w:abstractNumId w:val="19"/>
  </w:num>
  <w:num w:numId="19">
    <w:abstractNumId w:val="22"/>
  </w:num>
  <w:num w:numId="20">
    <w:abstractNumId w:val="35"/>
  </w:num>
  <w:num w:numId="21">
    <w:abstractNumId w:val="7"/>
  </w:num>
  <w:num w:numId="22">
    <w:abstractNumId w:val="23"/>
  </w:num>
  <w:num w:numId="23">
    <w:abstractNumId w:val="16"/>
  </w:num>
  <w:num w:numId="24">
    <w:abstractNumId w:val="8"/>
  </w:num>
  <w:num w:numId="25">
    <w:abstractNumId w:val="30"/>
  </w:num>
  <w:num w:numId="26">
    <w:abstractNumId w:val="33"/>
  </w:num>
  <w:num w:numId="27">
    <w:abstractNumId w:val="2"/>
  </w:num>
  <w:num w:numId="28">
    <w:abstractNumId w:val="24"/>
  </w:num>
  <w:num w:numId="29">
    <w:abstractNumId w:val="20"/>
  </w:num>
  <w:num w:numId="30">
    <w:abstractNumId w:val="18"/>
  </w:num>
  <w:num w:numId="31">
    <w:abstractNumId w:val="27"/>
  </w:num>
  <w:num w:numId="32">
    <w:abstractNumId w:val="9"/>
  </w:num>
  <w:num w:numId="33">
    <w:abstractNumId w:val="36"/>
  </w:num>
  <w:num w:numId="34">
    <w:abstractNumId w:val="25"/>
  </w:num>
  <w:num w:numId="35">
    <w:abstractNumId w:val="15"/>
  </w:num>
  <w:num w:numId="36">
    <w:abstractNumId w:val="0"/>
  </w:num>
  <w:num w:numId="3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embedSystemFonts/>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3ED"/>
    <w:rsid w:val="000000C9"/>
    <w:rsid w:val="00002685"/>
    <w:rsid w:val="000032C6"/>
    <w:rsid w:val="000050E7"/>
    <w:rsid w:val="0001137F"/>
    <w:rsid w:val="00012B6D"/>
    <w:rsid w:val="000168B3"/>
    <w:rsid w:val="00020379"/>
    <w:rsid w:val="00025B87"/>
    <w:rsid w:val="00032F22"/>
    <w:rsid w:val="00033A9C"/>
    <w:rsid w:val="000369A1"/>
    <w:rsid w:val="00037E86"/>
    <w:rsid w:val="00041141"/>
    <w:rsid w:val="00045346"/>
    <w:rsid w:val="000462CD"/>
    <w:rsid w:val="00052CBF"/>
    <w:rsid w:val="00054215"/>
    <w:rsid w:val="000549BB"/>
    <w:rsid w:val="00057579"/>
    <w:rsid w:val="00063567"/>
    <w:rsid w:val="000659B9"/>
    <w:rsid w:val="000705A3"/>
    <w:rsid w:val="00071E1B"/>
    <w:rsid w:val="00072254"/>
    <w:rsid w:val="0007356A"/>
    <w:rsid w:val="000844EB"/>
    <w:rsid w:val="00086A16"/>
    <w:rsid w:val="000876E7"/>
    <w:rsid w:val="000907B0"/>
    <w:rsid w:val="00093322"/>
    <w:rsid w:val="00093FD2"/>
    <w:rsid w:val="000A43D0"/>
    <w:rsid w:val="000A4551"/>
    <w:rsid w:val="000A590C"/>
    <w:rsid w:val="000A787A"/>
    <w:rsid w:val="000B2878"/>
    <w:rsid w:val="000B3CF2"/>
    <w:rsid w:val="000C0A65"/>
    <w:rsid w:val="000C0F02"/>
    <w:rsid w:val="000C1E53"/>
    <w:rsid w:val="000C40CF"/>
    <w:rsid w:val="000E5CFE"/>
    <w:rsid w:val="000E5E1B"/>
    <w:rsid w:val="000F2281"/>
    <w:rsid w:val="000F36AE"/>
    <w:rsid w:val="00100D7E"/>
    <w:rsid w:val="001017A9"/>
    <w:rsid w:val="00105ACC"/>
    <w:rsid w:val="001068AB"/>
    <w:rsid w:val="00107B10"/>
    <w:rsid w:val="00107D35"/>
    <w:rsid w:val="00111823"/>
    <w:rsid w:val="00112229"/>
    <w:rsid w:val="00112865"/>
    <w:rsid w:val="001131CB"/>
    <w:rsid w:val="00115FCB"/>
    <w:rsid w:val="001162DA"/>
    <w:rsid w:val="00117C62"/>
    <w:rsid w:val="001213F9"/>
    <w:rsid w:val="00125D7B"/>
    <w:rsid w:val="0012718A"/>
    <w:rsid w:val="00141BC7"/>
    <w:rsid w:val="00153176"/>
    <w:rsid w:val="00157155"/>
    <w:rsid w:val="0016049D"/>
    <w:rsid w:val="00176EF5"/>
    <w:rsid w:val="00181EDD"/>
    <w:rsid w:val="00182A22"/>
    <w:rsid w:val="00182CB1"/>
    <w:rsid w:val="00190D64"/>
    <w:rsid w:val="00192C04"/>
    <w:rsid w:val="00193B6E"/>
    <w:rsid w:val="00193B93"/>
    <w:rsid w:val="00195EA8"/>
    <w:rsid w:val="001A25AC"/>
    <w:rsid w:val="001A7BD7"/>
    <w:rsid w:val="001A7C43"/>
    <w:rsid w:val="001B137A"/>
    <w:rsid w:val="001B36F6"/>
    <w:rsid w:val="001B415C"/>
    <w:rsid w:val="001C15AF"/>
    <w:rsid w:val="001C7B2F"/>
    <w:rsid w:val="001D3464"/>
    <w:rsid w:val="001E0D03"/>
    <w:rsid w:val="001E3069"/>
    <w:rsid w:val="001E5BC2"/>
    <w:rsid w:val="001E7D13"/>
    <w:rsid w:val="001F5B20"/>
    <w:rsid w:val="001F7188"/>
    <w:rsid w:val="00202FF9"/>
    <w:rsid w:val="002046BD"/>
    <w:rsid w:val="002060E0"/>
    <w:rsid w:val="00213815"/>
    <w:rsid w:val="002168BD"/>
    <w:rsid w:val="00217EDF"/>
    <w:rsid w:val="00220C81"/>
    <w:rsid w:val="00224CE8"/>
    <w:rsid w:val="002468C4"/>
    <w:rsid w:val="00247F9D"/>
    <w:rsid w:val="002513FE"/>
    <w:rsid w:val="00254C14"/>
    <w:rsid w:val="00257291"/>
    <w:rsid w:val="00264BA7"/>
    <w:rsid w:val="00266604"/>
    <w:rsid w:val="00266F7B"/>
    <w:rsid w:val="002679E6"/>
    <w:rsid w:val="00267E17"/>
    <w:rsid w:val="00275824"/>
    <w:rsid w:val="00281EB8"/>
    <w:rsid w:val="00282EF3"/>
    <w:rsid w:val="00284BEB"/>
    <w:rsid w:val="00287751"/>
    <w:rsid w:val="002927D3"/>
    <w:rsid w:val="00293D29"/>
    <w:rsid w:val="00295473"/>
    <w:rsid w:val="002A0D46"/>
    <w:rsid w:val="002A0F07"/>
    <w:rsid w:val="002A6D95"/>
    <w:rsid w:val="002B0CA3"/>
    <w:rsid w:val="002B4A75"/>
    <w:rsid w:val="002B67B1"/>
    <w:rsid w:val="002C0056"/>
    <w:rsid w:val="002C171D"/>
    <w:rsid w:val="002C3EB4"/>
    <w:rsid w:val="002C57F6"/>
    <w:rsid w:val="002C699A"/>
    <w:rsid w:val="002C7435"/>
    <w:rsid w:val="002D0BF4"/>
    <w:rsid w:val="002D28A9"/>
    <w:rsid w:val="002D7754"/>
    <w:rsid w:val="002E0E71"/>
    <w:rsid w:val="002E621C"/>
    <w:rsid w:val="002F21D5"/>
    <w:rsid w:val="002F7349"/>
    <w:rsid w:val="00301848"/>
    <w:rsid w:val="00303047"/>
    <w:rsid w:val="0030472C"/>
    <w:rsid w:val="003047AF"/>
    <w:rsid w:val="003133D8"/>
    <w:rsid w:val="00313845"/>
    <w:rsid w:val="003243BC"/>
    <w:rsid w:val="0033193A"/>
    <w:rsid w:val="003437BB"/>
    <w:rsid w:val="00345385"/>
    <w:rsid w:val="003522DA"/>
    <w:rsid w:val="00354D95"/>
    <w:rsid w:val="00362A29"/>
    <w:rsid w:val="00374958"/>
    <w:rsid w:val="00375DEE"/>
    <w:rsid w:val="003815BA"/>
    <w:rsid w:val="00381E87"/>
    <w:rsid w:val="0038243F"/>
    <w:rsid w:val="003864CB"/>
    <w:rsid w:val="003931F7"/>
    <w:rsid w:val="00394D84"/>
    <w:rsid w:val="003A0264"/>
    <w:rsid w:val="003A16BE"/>
    <w:rsid w:val="003A1ED8"/>
    <w:rsid w:val="003A61E0"/>
    <w:rsid w:val="003A7E68"/>
    <w:rsid w:val="003B0513"/>
    <w:rsid w:val="003B3417"/>
    <w:rsid w:val="003B69F5"/>
    <w:rsid w:val="003C260D"/>
    <w:rsid w:val="003C2713"/>
    <w:rsid w:val="003D4774"/>
    <w:rsid w:val="003D7CB3"/>
    <w:rsid w:val="003E5E21"/>
    <w:rsid w:val="003E5FA8"/>
    <w:rsid w:val="003F2BE4"/>
    <w:rsid w:val="003F7E4E"/>
    <w:rsid w:val="00401732"/>
    <w:rsid w:val="00403B1C"/>
    <w:rsid w:val="00404303"/>
    <w:rsid w:val="0040488B"/>
    <w:rsid w:val="0040545E"/>
    <w:rsid w:val="00425312"/>
    <w:rsid w:val="00426919"/>
    <w:rsid w:val="00427C25"/>
    <w:rsid w:val="00432146"/>
    <w:rsid w:val="00433EE2"/>
    <w:rsid w:val="004429C5"/>
    <w:rsid w:val="00442E41"/>
    <w:rsid w:val="004431FB"/>
    <w:rsid w:val="0044701D"/>
    <w:rsid w:val="00456BBB"/>
    <w:rsid w:val="004619FC"/>
    <w:rsid w:val="004641B9"/>
    <w:rsid w:val="00466831"/>
    <w:rsid w:val="004712B1"/>
    <w:rsid w:val="00471657"/>
    <w:rsid w:val="00473D59"/>
    <w:rsid w:val="0047520B"/>
    <w:rsid w:val="00481DF1"/>
    <w:rsid w:val="004868B3"/>
    <w:rsid w:val="00487FD6"/>
    <w:rsid w:val="00490C9E"/>
    <w:rsid w:val="00491783"/>
    <w:rsid w:val="004922BA"/>
    <w:rsid w:val="00492910"/>
    <w:rsid w:val="004A0845"/>
    <w:rsid w:val="004A470E"/>
    <w:rsid w:val="004A5C9E"/>
    <w:rsid w:val="004B1251"/>
    <w:rsid w:val="004D504D"/>
    <w:rsid w:val="004E30D6"/>
    <w:rsid w:val="004E631D"/>
    <w:rsid w:val="004E6D13"/>
    <w:rsid w:val="004E6E7C"/>
    <w:rsid w:val="004E7D6A"/>
    <w:rsid w:val="004E7DC0"/>
    <w:rsid w:val="004E7FE3"/>
    <w:rsid w:val="004F150C"/>
    <w:rsid w:val="004F1CF2"/>
    <w:rsid w:val="004F4E8B"/>
    <w:rsid w:val="004F58DD"/>
    <w:rsid w:val="004F6512"/>
    <w:rsid w:val="00504D71"/>
    <w:rsid w:val="00512842"/>
    <w:rsid w:val="00512E7E"/>
    <w:rsid w:val="00515ADD"/>
    <w:rsid w:val="00521922"/>
    <w:rsid w:val="00521AD6"/>
    <w:rsid w:val="00521AEE"/>
    <w:rsid w:val="00524DE4"/>
    <w:rsid w:val="00525B66"/>
    <w:rsid w:val="00525F0D"/>
    <w:rsid w:val="00531A89"/>
    <w:rsid w:val="00533DC6"/>
    <w:rsid w:val="005346E3"/>
    <w:rsid w:val="00534A26"/>
    <w:rsid w:val="0055190A"/>
    <w:rsid w:val="00551B8B"/>
    <w:rsid w:val="00566C6D"/>
    <w:rsid w:val="00571B9D"/>
    <w:rsid w:val="00571E42"/>
    <w:rsid w:val="00573DDB"/>
    <w:rsid w:val="00573FBB"/>
    <w:rsid w:val="00574259"/>
    <w:rsid w:val="0057734B"/>
    <w:rsid w:val="005846AD"/>
    <w:rsid w:val="0058713D"/>
    <w:rsid w:val="00587A51"/>
    <w:rsid w:val="005A5776"/>
    <w:rsid w:val="005A7ED7"/>
    <w:rsid w:val="005B0F31"/>
    <w:rsid w:val="005B5626"/>
    <w:rsid w:val="005B6DD5"/>
    <w:rsid w:val="005B7B93"/>
    <w:rsid w:val="005C08A5"/>
    <w:rsid w:val="005C36DA"/>
    <w:rsid w:val="005D0E25"/>
    <w:rsid w:val="005D2A95"/>
    <w:rsid w:val="005D3B23"/>
    <w:rsid w:val="005D7B69"/>
    <w:rsid w:val="005E5910"/>
    <w:rsid w:val="005E6DFB"/>
    <w:rsid w:val="005F1EF2"/>
    <w:rsid w:val="005F2344"/>
    <w:rsid w:val="005F2C3D"/>
    <w:rsid w:val="005F4F2F"/>
    <w:rsid w:val="00600603"/>
    <w:rsid w:val="00606671"/>
    <w:rsid w:val="006074E3"/>
    <w:rsid w:val="00610836"/>
    <w:rsid w:val="00623F04"/>
    <w:rsid w:val="00623FC2"/>
    <w:rsid w:val="006260FA"/>
    <w:rsid w:val="00634BFA"/>
    <w:rsid w:val="006453F9"/>
    <w:rsid w:val="00646F0C"/>
    <w:rsid w:val="0065205D"/>
    <w:rsid w:val="006521F6"/>
    <w:rsid w:val="00652638"/>
    <w:rsid w:val="0066763B"/>
    <w:rsid w:val="00667AAA"/>
    <w:rsid w:val="006708B9"/>
    <w:rsid w:val="00672B8A"/>
    <w:rsid w:val="00675A01"/>
    <w:rsid w:val="006769E6"/>
    <w:rsid w:val="00680C5B"/>
    <w:rsid w:val="006930C1"/>
    <w:rsid w:val="006975BB"/>
    <w:rsid w:val="006A0282"/>
    <w:rsid w:val="006A4A4D"/>
    <w:rsid w:val="006A607B"/>
    <w:rsid w:val="006B2011"/>
    <w:rsid w:val="006B4572"/>
    <w:rsid w:val="006B77A7"/>
    <w:rsid w:val="006C0ACB"/>
    <w:rsid w:val="006C468F"/>
    <w:rsid w:val="006C574E"/>
    <w:rsid w:val="006C619B"/>
    <w:rsid w:val="006D31E9"/>
    <w:rsid w:val="006D331E"/>
    <w:rsid w:val="006D4B2A"/>
    <w:rsid w:val="006E02CA"/>
    <w:rsid w:val="006E0D85"/>
    <w:rsid w:val="006E3206"/>
    <w:rsid w:val="006E6BE5"/>
    <w:rsid w:val="006F4383"/>
    <w:rsid w:val="0070709F"/>
    <w:rsid w:val="00707FFD"/>
    <w:rsid w:val="00711CC1"/>
    <w:rsid w:val="00714A00"/>
    <w:rsid w:val="0072046E"/>
    <w:rsid w:val="00721416"/>
    <w:rsid w:val="00722D41"/>
    <w:rsid w:val="007354C8"/>
    <w:rsid w:val="007354CF"/>
    <w:rsid w:val="00736B6D"/>
    <w:rsid w:val="00741FBF"/>
    <w:rsid w:val="00744D4E"/>
    <w:rsid w:val="007455AC"/>
    <w:rsid w:val="007534BA"/>
    <w:rsid w:val="0075450A"/>
    <w:rsid w:val="007640FC"/>
    <w:rsid w:val="0076455C"/>
    <w:rsid w:val="007650F2"/>
    <w:rsid w:val="00765261"/>
    <w:rsid w:val="007660BD"/>
    <w:rsid w:val="00770509"/>
    <w:rsid w:val="007766F1"/>
    <w:rsid w:val="00777A2E"/>
    <w:rsid w:val="00777E39"/>
    <w:rsid w:val="00777E9A"/>
    <w:rsid w:val="00781E52"/>
    <w:rsid w:val="007821DD"/>
    <w:rsid w:val="00792FC1"/>
    <w:rsid w:val="00795779"/>
    <w:rsid w:val="007966EB"/>
    <w:rsid w:val="007A0229"/>
    <w:rsid w:val="007A5198"/>
    <w:rsid w:val="007B03C4"/>
    <w:rsid w:val="007B61D6"/>
    <w:rsid w:val="007B6657"/>
    <w:rsid w:val="007C1EEB"/>
    <w:rsid w:val="007D0A56"/>
    <w:rsid w:val="007D1C19"/>
    <w:rsid w:val="007D721C"/>
    <w:rsid w:val="007E201A"/>
    <w:rsid w:val="007E3BCF"/>
    <w:rsid w:val="007F0628"/>
    <w:rsid w:val="007F5D3C"/>
    <w:rsid w:val="007F73A1"/>
    <w:rsid w:val="007F7912"/>
    <w:rsid w:val="0080602E"/>
    <w:rsid w:val="008063F7"/>
    <w:rsid w:val="008074B5"/>
    <w:rsid w:val="00807FAE"/>
    <w:rsid w:val="00812395"/>
    <w:rsid w:val="0081457A"/>
    <w:rsid w:val="00817644"/>
    <w:rsid w:val="00820D1B"/>
    <w:rsid w:val="0082230E"/>
    <w:rsid w:val="00826A41"/>
    <w:rsid w:val="00826AB6"/>
    <w:rsid w:val="008273ED"/>
    <w:rsid w:val="00832B46"/>
    <w:rsid w:val="008340D2"/>
    <w:rsid w:val="00835BEE"/>
    <w:rsid w:val="0083772D"/>
    <w:rsid w:val="00840C1D"/>
    <w:rsid w:val="00843661"/>
    <w:rsid w:val="00845414"/>
    <w:rsid w:val="00850940"/>
    <w:rsid w:val="0085124A"/>
    <w:rsid w:val="008541C9"/>
    <w:rsid w:val="0085497F"/>
    <w:rsid w:val="008623A7"/>
    <w:rsid w:val="008711D6"/>
    <w:rsid w:val="0087423C"/>
    <w:rsid w:val="008763B2"/>
    <w:rsid w:val="00882733"/>
    <w:rsid w:val="008853E2"/>
    <w:rsid w:val="00897020"/>
    <w:rsid w:val="008A23C4"/>
    <w:rsid w:val="008A46EE"/>
    <w:rsid w:val="008A6D03"/>
    <w:rsid w:val="008A767D"/>
    <w:rsid w:val="008B2821"/>
    <w:rsid w:val="008B3740"/>
    <w:rsid w:val="008B4A0C"/>
    <w:rsid w:val="008F136E"/>
    <w:rsid w:val="008F213F"/>
    <w:rsid w:val="008F2E89"/>
    <w:rsid w:val="008F5D9F"/>
    <w:rsid w:val="009018E7"/>
    <w:rsid w:val="00904C4D"/>
    <w:rsid w:val="009050D6"/>
    <w:rsid w:val="00906F38"/>
    <w:rsid w:val="00912BA1"/>
    <w:rsid w:val="00913CF5"/>
    <w:rsid w:val="00914EAA"/>
    <w:rsid w:val="00916733"/>
    <w:rsid w:val="009214A0"/>
    <w:rsid w:val="009226E3"/>
    <w:rsid w:val="00922EC1"/>
    <w:rsid w:val="0093064E"/>
    <w:rsid w:val="00936D29"/>
    <w:rsid w:val="00940FFA"/>
    <w:rsid w:val="00950FF8"/>
    <w:rsid w:val="009640B5"/>
    <w:rsid w:val="00964CC4"/>
    <w:rsid w:val="00965EDA"/>
    <w:rsid w:val="00981338"/>
    <w:rsid w:val="00981848"/>
    <w:rsid w:val="00981B80"/>
    <w:rsid w:val="009848E5"/>
    <w:rsid w:val="00985197"/>
    <w:rsid w:val="009917D3"/>
    <w:rsid w:val="0099500E"/>
    <w:rsid w:val="009A06AE"/>
    <w:rsid w:val="009A0C49"/>
    <w:rsid w:val="009A3669"/>
    <w:rsid w:val="009A568C"/>
    <w:rsid w:val="009B0ACE"/>
    <w:rsid w:val="009B14F1"/>
    <w:rsid w:val="009B2280"/>
    <w:rsid w:val="009B26DB"/>
    <w:rsid w:val="009B537F"/>
    <w:rsid w:val="009C10C4"/>
    <w:rsid w:val="009C4A26"/>
    <w:rsid w:val="009C6BDD"/>
    <w:rsid w:val="009D2B19"/>
    <w:rsid w:val="009D42B9"/>
    <w:rsid w:val="009E2E1F"/>
    <w:rsid w:val="009E59E6"/>
    <w:rsid w:val="009E731B"/>
    <w:rsid w:val="009E7408"/>
    <w:rsid w:val="009F0746"/>
    <w:rsid w:val="009F2B0A"/>
    <w:rsid w:val="00A00B7E"/>
    <w:rsid w:val="00A04C41"/>
    <w:rsid w:val="00A06AA0"/>
    <w:rsid w:val="00A0799C"/>
    <w:rsid w:val="00A13A47"/>
    <w:rsid w:val="00A1419B"/>
    <w:rsid w:val="00A16779"/>
    <w:rsid w:val="00A2516E"/>
    <w:rsid w:val="00A267EB"/>
    <w:rsid w:val="00A27729"/>
    <w:rsid w:val="00A33699"/>
    <w:rsid w:val="00A360E8"/>
    <w:rsid w:val="00A43FC0"/>
    <w:rsid w:val="00A45243"/>
    <w:rsid w:val="00A46276"/>
    <w:rsid w:val="00A465FE"/>
    <w:rsid w:val="00A56470"/>
    <w:rsid w:val="00A63230"/>
    <w:rsid w:val="00A66639"/>
    <w:rsid w:val="00A67080"/>
    <w:rsid w:val="00A67C56"/>
    <w:rsid w:val="00A738B7"/>
    <w:rsid w:val="00A77276"/>
    <w:rsid w:val="00A800EC"/>
    <w:rsid w:val="00A8175D"/>
    <w:rsid w:val="00A8267E"/>
    <w:rsid w:val="00A85EE4"/>
    <w:rsid w:val="00A90A51"/>
    <w:rsid w:val="00A92AD6"/>
    <w:rsid w:val="00A92E08"/>
    <w:rsid w:val="00A948EA"/>
    <w:rsid w:val="00AA02E8"/>
    <w:rsid w:val="00AA0EAD"/>
    <w:rsid w:val="00AA3AD7"/>
    <w:rsid w:val="00AA4801"/>
    <w:rsid w:val="00AB1B3E"/>
    <w:rsid w:val="00AB5061"/>
    <w:rsid w:val="00AB7002"/>
    <w:rsid w:val="00AC0FD6"/>
    <w:rsid w:val="00AC3332"/>
    <w:rsid w:val="00AD08EF"/>
    <w:rsid w:val="00AD13C9"/>
    <w:rsid w:val="00AE07D9"/>
    <w:rsid w:val="00AE1BF9"/>
    <w:rsid w:val="00AE5408"/>
    <w:rsid w:val="00AE6D0B"/>
    <w:rsid w:val="00AF26F3"/>
    <w:rsid w:val="00B0139E"/>
    <w:rsid w:val="00B05A33"/>
    <w:rsid w:val="00B10EDB"/>
    <w:rsid w:val="00B1522E"/>
    <w:rsid w:val="00B15D92"/>
    <w:rsid w:val="00B20C5F"/>
    <w:rsid w:val="00B2264C"/>
    <w:rsid w:val="00B23365"/>
    <w:rsid w:val="00B25E46"/>
    <w:rsid w:val="00B27F68"/>
    <w:rsid w:val="00B300C5"/>
    <w:rsid w:val="00B30103"/>
    <w:rsid w:val="00B304B0"/>
    <w:rsid w:val="00B342A9"/>
    <w:rsid w:val="00B43194"/>
    <w:rsid w:val="00B47898"/>
    <w:rsid w:val="00B51F68"/>
    <w:rsid w:val="00B52577"/>
    <w:rsid w:val="00B56E3F"/>
    <w:rsid w:val="00B72E7B"/>
    <w:rsid w:val="00B75DA7"/>
    <w:rsid w:val="00B771B7"/>
    <w:rsid w:val="00B80676"/>
    <w:rsid w:val="00B82896"/>
    <w:rsid w:val="00B859D8"/>
    <w:rsid w:val="00BC0CC4"/>
    <w:rsid w:val="00BD2CBE"/>
    <w:rsid w:val="00BD3305"/>
    <w:rsid w:val="00BD64AD"/>
    <w:rsid w:val="00BD7261"/>
    <w:rsid w:val="00BD75FC"/>
    <w:rsid w:val="00BE06CA"/>
    <w:rsid w:val="00BE2174"/>
    <w:rsid w:val="00BE24E8"/>
    <w:rsid w:val="00BE254A"/>
    <w:rsid w:val="00BE2D39"/>
    <w:rsid w:val="00BF1E45"/>
    <w:rsid w:val="00BF33BA"/>
    <w:rsid w:val="00BF4B23"/>
    <w:rsid w:val="00C03BEC"/>
    <w:rsid w:val="00C04783"/>
    <w:rsid w:val="00C05646"/>
    <w:rsid w:val="00C058BC"/>
    <w:rsid w:val="00C12A02"/>
    <w:rsid w:val="00C1563A"/>
    <w:rsid w:val="00C1582F"/>
    <w:rsid w:val="00C1633E"/>
    <w:rsid w:val="00C346BD"/>
    <w:rsid w:val="00C355AF"/>
    <w:rsid w:val="00C415CA"/>
    <w:rsid w:val="00C47235"/>
    <w:rsid w:val="00C5124B"/>
    <w:rsid w:val="00C55601"/>
    <w:rsid w:val="00C57B3E"/>
    <w:rsid w:val="00C61486"/>
    <w:rsid w:val="00C61B08"/>
    <w:rsid w:val="00C728DC"/>
    <w:rsid w:val="00C73358"/>
    <w:rsid w:val="00C73856"/>
    <w:rsid w:val="00C84DD3"/>
    <w:rsid w:val="00C9558F"/>
    <w:rsid w:val="00CA15A1"/>
    <w:rsid w:val="00CA580E"/>
    <w:rsid w:val="00CA5E92"/>
    <w:rsid w:val="00CB1741"/>
    <w:rsid w:val="00CB1CE6"/>
    <w:rsid w:val="00CB6795"/>
    <w:rsid w:val="00CC79F0"/>
    <w:rsid w:val="00CD5365"/>
    <w:rsid w:val="00CD5600"/>
    <w:rsid w:val="00CE1E8E"/>
    <w:rsid w:val="00CE224A"/>
    <w:rsid w:val="00CE4316"/>
    <w:rsid w:val="00CE707B"/>
    <w:rsid w:val="00CF6E18"/>
    <w:rsid w:val="00D02A0C"/>
    <w:rsid w:val="00D0506D"/>
    <w:rsid w:val="00D058E9"/>
    <w:rsid w:val="00D1195A"/>
    <w:rsid w:val="00D130D7"/>
    <w:rsid w:val="00D13394"/>
    <w:rsid w:val="00D17D13"/>
    <w:rsid w:val="00D21E60"/>
    <w:rsid w:val="00D231B7"/>
    <w:rsid w:val="00D342EA"/>
    <w:rsid w:val="00D410B9"/>
    <w:rsid w:val="00D44351"/>
    <w:rsid w:val="00D51D50"/>
    <w:rsid w:val="00D5269C"/>
    <w:rsid w:val="00D5385A"/>
    <w:rsid w:val="00D552E9"/>
    <w:rsid w:val="00D56196"/>
    <w:rsid w:val="00D57E41"/>
    <w:rsid w:val="00D60A28"/>
    <w:rsid w:val="00D63128"/>
    <w:rsid w:val="00D65F13"/>
    <w:rsid w:val="00D67701"/>
    <w:rsid w:val="00D7576B"/>
    <w:rsid w:val="00D77039"/>
    <w:rsid w:val="00D847F3"/>
    <w:rsid w:val="00D85128"/>
    <w:rsid w:val="00D941E4"/>
    <w:rsid w:val="00D94265"/>
    <w:rsid w:val="00DA07EB"/>
    <w:rsid w:val="00DA3AEF"/>
    <w:rsid w:val="00DA7940"/>
    <w:rsid w:val="00DB048C"/>
    <w:rsid w:val="00DB5028"/>
    <w:rsid w:val="00DB5465"/>
    <w:rsid w:val="00DB6CA6"/>
    <w:rsid w:val="00DB7925"/>
    <w:rsid w:val="00DD7070"/>
    <w:rsid w:val="00DD7911"/>
    <w:rsid w:val="00DF0653"/>
    <w:rsid w:val="00DF0AF7"/>
    <w:rsid w:val="00DF2971"/>
    <w:rsid w:val="00DF2BD5"/>
    <w:rsid w:val="00DF3C53"/>
    <w:rsid w:val="00DF4334"/>
    <w:rsid w:val="00DF524C"/>
    <w:rsid w:val="00E03109"/>
    <w:rsid w:val="00E04447"/>
    <w:rsid w:val="00E14D13"/>
    <w:rsid w:val="00E32173"/>
    <w:rsid w:val="00E34C8C"/>
    <w:rsid w:val="00E37640"/>
    <w:rsid w:val="00E40DF0"/>
    <w:rsid w:val="00E40E11"/>
    <w:rsid w:val="00E43C77"/>
    <w:rsid w:val="00E46B6B"/>
    <w:rsid w:val="00E46CCF"/>
    <w:rsid w:val="00E47455"/>
    <w:rsid w:val="00E50493"/>
    <w:rsid w:val="00E51194"/>
    <w:rsid w:val="00E527CF"/>
    <w:rsid w:val="00E70AB0"/>
    <w:rsid w:val="00E77C78"/>
    <w:rsid w:val="00E8540B"/>
    <w:rsid w:val="00E85844"/>
    <w:rsid w:val="00E90A9C"/>
    <w:rsid w:val="00E9447A"/>
    <w:rsid w:val="00E95725"/>
    <w:rsid w:val="00E95788"/>
    <w:rsid w:val="00EA39A7"/>
    <w:rsid w:val="00EA46C2"/>
    <w:rsid w:val="00EA5182"/>
    <w:rsid w:val="00EA601A"/>
    <w:rsid w:val="00EA671E"/>
    <w:rsid w:val="00EB4143"/>
    <w:rsid w:val="00EB7D59"/>
    <w:rsid w:val="00EC190D"/>
    <w:rsid w:val="00EC238E"/>
    <w:rsid w:val="00EC5B6B"/>
    <w:rsid w:val="00ED10AA"/>
    <w:rsid w:val="00EE0E78"/>
    <w:rsid w:val="00EE1ED3"/>
    <w:rsid w:val="00EE25F6"/>
    <w:rsid w:val="00EE2FDB"/>
    <w:rsid w:val="00EE78F2"/>
    <w:rsid w:val="00EF6ADC"/>
    <w:rsid w:val="00EF7546"/>
    <w:rsid w:val="00F00F5A"/>
    <w:rsid w:val="00F05F5B"/>
    <w:rsid w:val="00F075BF"/>
    <w:rsid w:val="00F118A1"/>
    <w:rsid w:val="00F250B0"/>
    <w:rsid w:val="00F361DB"/>
    <w:rsid w:val="00F36F46"/>
    <w:rsid w:val="00F40F49"/>
    <w:rsid w:val="00F436EE"/>
    <w:rsid w:val="00F5106F"/>
    <w:rsid w:val="00F51949"/>
    <w:rsid w:val="00F54B0A"/>
    <w:rsid w:val="00F55495"/>
    <w:rsid w:val="00F60A80"/>
    <w:rsid w:val="00F61BA8"/>
    <w:rsid w:val="00F647C4"/>
    <w:rsid w:val="00F649A6"/>
    <w:rsid w:val="00F6629F"/>
    <w:rsid w:val="00F71E13"/>
    <w:rsid w:val="00F72A58"/>
    <w:rsid w:val="00F734BC"/>
    <w:rsid w:val="00F75910"/>
    <w:rsid w:val="00F770FA"/>
    <w:rsid w:val="00F8058D"/>
    <w:rsid w:val="00F8228A"/>
    <w:rsid w:val="00F82446"/>
    <w:rsid w:val="00F82FD4"/>
    <w:rsid w:val="00F8691E"/>
    <w:rsid w:val="00F87751"/>
    <w:rsid w:val="00F9453F"/>
    <w:rsid w:val="00FA2438"/>
    <w:rsid w:val="00FA667B"/>
    <w:rsid w:val="00FB4DA8"/>
    <w:rsid w:val="00FB7FA3"/>
    <w:rsid w:val="00FC4C7E"/>
    <w:rsid w:val="00FD052F"/>
    <w:rsid w:val="00FD2264"/>
    <w:rsid w:val="00FD3884"/>
    <w:rsid w:val="00FE38C2"/>
    <w:rsid w:val="00FF1975"/>
    <w:rsid w:val="00FF666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093C18"/>
  <w15:docId w15:val="{7FD2A956-25BD-044E-B5D2-0AD41C94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03109"/>
    <w:rPr>
      <w:rFonts w:ascii="Times New Roman" w:eastAsia="Times New Roman" w:hAnsi="Times New Roman"/>
    </w:rPr>
  </w:style>
  <w:style w:type="paragraph" w:styleId="Heading1">
    <w:name w:val="heading 1"/>
    <w:basedOn w:val="Normal"/>
    <w:link w:val="Heading1Char"/>
    <w:uiPriority w:val="9"/>
    <w:rsid w:val="00A267F9"/>
    <w:pPr>
      <w:spacing w:beforeLines="1" w:afterLines="1"/>
      <w:outlineLvl w:val="0"/>
    </w:pPr>
    <w:rPr>
      <w:rFonts w:ascii="Times" w:hAnsi="Times"/>
      <w:b/>
      <w:kern w:val="36"/>
      <w:sz w:val="48"/>
      <w:szCs w:val="20"/>
    </w:rPr>
  </w:style>
  <w:style w:type="paragraph" w:styleId="Heading2">
    <w:name w:val="heading 2"/>
    <w:basedOn w:val="Normal"/>
    <w:next w:val="Normal"/>
    <w:link w:val="Heading2Char"/>
    <w:rsid w:val="002138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nhideWhenUsed/>
    <w:rsid w:val="0021381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3ED"/>
    <w:pPr>
      <w:ind w:left="720"/>
      <w:contextualSpacing/>
    </w:pPr>
  </w:style>
  <w:style w:type="paragraph" w:styleId="Header">
    <w:name w:val="header"/>
    <w:basedOn w:val="Normal"/>
    <w:link w:val="HeaderChar"/>
    <w:rsid w:val="00D01396"/>
    <w:pPr>
      <w:tabs>
        <w:tab w:val="center" w:pos="4320"/>
        <w:tab w:val="right" w:pos="8640"/>
      </w:tabs>
    </w:pPr>
  </w:style>
  <w:style w:type="character" w:customStyle="1" w:styleId="HeaderChar">
    <w:name w:val="Header Char"/>
    <w:basedOn w:val="DefaultParagraphFont"/>
    <w:link w:val="Header"/>
    <w:rsid w:val="00D01396"/>
    <w:rPr>
      <w:rFonts w:ascii="Verdana" w:hAnsi="Verdana"/>
      <w:sz w:val="24"/>
      <w:szCs w:val="24"/>
    </w:rPr>
  </w:style>
  <w:style w:type="paragraph" w:styleId="Footer">
    <w:name w:val="footer"/>
    <w:basedOn w:val="Normal"/>
    <w:link w:val="FooterChar"/>
    <w:uiPriority w:val="99"/>
    <w:rsid w:val="00D01396"/>
    <w:pPr>
      <w:tabs>
        <w:tab w:val="center" w:pos="4320"/>
        <w:tab w:val="right" w:pos="8640"/>
      </w:tabs>
    </w:pPr>
  </w:style>
  <w:style w:type="character" w:customStyle="1" w:styleId="FooterChar">
    <w:name w:val="Footer Char"/>
    <w:basedOn w:val="DefaultParagraphFont"/>
    <w:link w:val="Footer"/>
    <w:uiPriority w:val="99"/>
    <w:rsid w:val="00D01396"/>
    <w:rPr>
      <w:rFonts w:ascii="Verdana" w:hAnsi="Verdana"/>
      <w:sz w:val="24"/>
      <w:szCs w:val="24"/>
    </w:rPr>
  </w:style>
  <w:style w:type="character" w:styleId="Hyperlink">
    <w:name w:val="Hyperlink"/>
    <w:basedOn w:val="DefaultParagraphFont"/>
    <w:uiPriority w:val="99"/>
    <w:rsid w:val="006338A7"/>
    <w:rPr>
      <w:color w:val="0000FF"/>
      <w:u w:val="single"/>
    </w:rPr>
  </w:style>
  <w:style w:type="character" w:customStyle="1" w:styleId="apple-converted-space">
    <w:name w:val="apple-converted-space"/>
    <w:basedOn w:val="DefaultParagraphFont"/>
    <w:rsid w:val="006338A7"/>
  </w:style>
  <w:style w:type="character" w:customStyle="1" w:styleId="Heading1Char">
    <w:name w:val="Heading 1 Char"/>
    <w:basedOn w:val="DefaultParagraphFont"/>
    <w:link w:val="Heading1"/>
    <w:uiPriority w:val="9"/>
    <w:rsid w:val="00A267F9"/>
    <w:rPr>
      <w:rFonts w:ascii="Times" w:eastAsia="Cambria" w:hAnsi="Times" w:cs="Times New Roman"/>
      <w:b/>
      <w:kern w:val="36"/>
      <w:sz w:val="48"/>
    </w:rPr>
  </w:style>
  <w:style w:type="character" w:styleId="FollowedHyperlink">
    <w:name w:val="FollowedHyperlink"/>
    <w:basedOn w:val="DefaultParagraphFont"/>
    <w:rsid w:val="00A267F9"/>
    <w:rPr>
      <w:color w:val="800080"/>
      <w:u w:val="single"/>
    </w:rPr>
  </w:style>
  <w:style w:type="paragraph" w:customStyle="1" w:styleId="content-texttext">
    <w:name w:val="content-text__text"/>
    <w:basedOn w:val="Normal"/>
    <w:rsid w:val="00A267F9"/>
    <w:pPr>
      <w:spacing w:beforeLines="1" w:afterLines="1"/>
    </w:pPr>
    <w:rPr>
      <w:rFonts w:ascii="Times" w:hAnsi="Times"/>
      <w:sz w:val="20"/>
      <w:szCs w:val="20"/>
    </w:rPr>
  </w:style>
  <w:style w:type="paragraph" w:customStyle="1" w:styleId="Default">
    <w:name w:val="Default"/>
    <w:rsid w:val="00FC739D"/>
    <w:pPr>
      <w:widowControl w:val="0"/>
      <w:autoSpaceDE w:val="0"/>
      <w:autoSpaceDN w:val="0"/>
      <w:adjustRightInd w:val="0"/>
    </w:pPr>
    <w:rPr>
      <w:rFonts w:ascii="Calibri" w:hAnsi="Calibri" w:cs="Calibri"/>
      <w:color w:val="000000"/>
    </w:rPr>
  </w:style>
  <w:style w:type="paragraph" w:customStyle="1" w:styleId="BasicParagraph">
    <w:name w:val="[Basic Paragraph]"/>
    <w:basedOn w:val="Normal"/>
    <w:uiPriority w:val="99"/>
    <w:rsid w:val="00DF524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semiHidden/>
    <w:unhideWhenUsed/>
    <w:rsid w:val="005F1EF2"/>
    <w:rPr>
      <w:rFonts w:ascii="Lucida Grande" w:hAnsi="Lucida Grande" w:cs="Lucida Grande"/>
      <w:sz w:val="18"/>
      <w:szCs w:val="18"/>
    </w:rPr>
  </w:style>
  <w:style w:type="character" w:customStyle="1" w:styleId="BalloonTextChar">
    <w:name w:val="Balloon Text Char"/>
    <w:basedOn w:val="DefaultParagraphFont"/>
    <w:link w:val="BalloonText"/>
    <w:semiHidden/>
    <w:rsid w:val="005F1EF2"/>
    <w:rPr>
      <w:rFonts w:ascii="Lucida Grande" w:hAnsi="Lucida Grande" w:cs="Lucida Grande"/>
      <w:sz w:val="18"/>
      <w:szCs w:val="18"/>
    </w:rPr>
  </w:style>
  <w:style w:type="character" w:customStyle="1" w:styleId="Heading6Char">
    <w:name w:val="Heading 6 Char"/>
    <w:basedOn w:val="DefaultParagraphFont"/>
    <w:link w:val="Heading6"/>
    <w:rsid w:val="00213815"/>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rsid w:val="00213815"/>
    <w:rPr>
      <w:rFonts w:asciiTheme="majorHAnsi" w:eastAsiaTheme="majorEastAsia" w:hAnsiTheme="majorHAnsi" w:cstheme="majorBidi"/>
      <w:color w:val="2E74B5" w:themeColor="accent1" w:themeShade="BF"/>
      <w:sz w:val="26"/>
      <w:szCs w:val="26"/>
    </w:rPr>
  </w:style>
  <w:style w:type="character" w:customStyle="1" w:styleId="color15">
    <w:name w:val="color_15"/>
    <w:basedOn w:val="DefaultParagraphFont"/>
    <w:rsid w:val="00213815"/>
  </w:style>
  <w:style w:type="table" w:styleId="TableGrid">
    <w:name w:val="Table Grid"/>
    <w:basedOn w:val="TableNormal"/>
    <w:uiPriority w:val="59"/>
    <w:rsid w:val="00254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F0653"/>
    <w:rPr>
      <w:color w:val="808080"/>
      <w:shd w:val="clear" w:color="auto" w:fill="E6E6E6"/>
    </w:rPr>
  </w:style>
  <w:style w:type="paragraph" w:customStyle="1" w:styleId="font8">
    <w:name w:val="font_8"/>
    <w:basedOn w:val="Normal"/>
    <w:rsid w:val="006708B9"/>
    <w:pPr>
      <w:spacing w:before="100" w:beforeAutospacing="1" w:after="100" w:afterAutospacing="1"/>
    </w:pPr>
  </w:style>
  <w:style w:type="numbering" w:customStyle="1" w:styleId="Style01">
    <w:name w:val="Style 01"/>
    <w:uiPriority w:val="99"/>
    <w:rsid w:val="00C415CA"/>
    <w:pPr>
      <w:numPr>
        <w:numId w:val="23"/>
      </w:numPr>
    </w:pPr>
  </w:style>
  <w:style w:type="character" w:customStyle="1" w:styleId="m-3543190983191589890gmail-color15">
    <w:name w:val="m_-3543190983191589890gmail-color15"/>
    <w:basedOn w:val="DefaultParagraphFont"/>
    <w:rsid w:val="00BE2174"/>
  </w:style>
  <w:style w:type="character" w:customStyle="1" w:styleId="m-3543190983191589890gmail-msohyperlink">
    <w:name w:val="m_-3543190983191589890gmail-msohyperlink"/>
    <w:basedOn w:val="DefaultParagraphFont"/>
    <w:rsid w:val="00BE2174"/>
  </w:style>
  <w:style w:type="character" w:customStyle="1" w:styleId="color11">
    <w:name w:val="color_11"/>
    <w:basedOn w:val="DefaultParagraphFont"/>
    <w:rsid w:val="000E5E1B"/>
  </w:style>
  <w:style w:type="character" w:styleId="UnresolvedMention">
    <w:name w:val="Unresolved Mention"/>
    <w:basedOn w:val="DefaultParagraphFont"/>
    <w:rsid w:val="005846AD"/>
    <w:rPr>
      <w:color w:val="605E5C"/>
      <w:shd w:val="clear" w:color="auto" w:fill="E1DFDD"/>
    </w:rPr>
  </w:style>
  <w:style w:type="character" w:customStyle="1" w:styleId="il">
    <w:name w:val="il"/>
    <w:basedOn w:val="DefaultParagraphFont"/>
    <w:rsid w:val="00B2264C"/>
  </w:style>
  <w:style w:type="paragraph" w:styleId="NormalWeb">
    <w:name w:val="Normal (Web)"/>
    <w:basedOn w:val="Normal"/>
    <w:uiPriority w:val="99"/>
    <w:unhideWhenUsed/>
    <w:rsid w:val="00A04C41"/>
    <w:pPr>
      <w:spacing w:before="100" w:beforeAutospacing="1" w:after="100" w:afterAutospacing="1"/>
    </w:pPr>
  </w:style>
  <w:style w:type="character" w:customStyle="1" w:styleId="bodytextnormal1">
    <w:name w:val="bodytext_normal1"/>
    <w:rsid w:val="00B52577"/>
    <w:rPr>
      <w:rFonts w:ascii="Arial" w:hAnsi="Arial" w:cs="Arial" w:hint="default"/>
      <w:b w:val="0"/>
      <w:bCs w:val="0"/>
      <w:i w:val="0"/>
      <w:iCs w:val="0"/>
      <w:caps w:val="0"/>
      <w:smallCaps w:val="0"/>
      <w:strike w:val="0"/>
      <w:dstrike w:val="0"/>
      <w:color w:val="333333"/>
      <w:sz w:val="20"/>
      <w:szCs w:val="20"/>
      <w:u w:val="none"/>
      <w:effect w:val="none"/>
    </w:rPr>
  </w:style>
  <w:style w:type="character" w:customStyle="1" w:styleId="A6">
    <w:name w:val="A6"/>
    <w:rsid w:val="00B52577"/>
    <w:rPr>
      <w:rFonts w:cs="HelveticaNeueLT Std Cn"/>
      <w:color w:val="000000"/>
      <w:sz w:val="18"/>
      <w:szCs w:val="18"/>
    </w:rPr>
  </w:style>
  <w:style w:type="paragraph" w:styleId="BodyText">
    <w:name w:val="Body Text"/>
    <w:basedOn w:val="Normal"/>
    <w:link w:val="BodyTextChar"/>
    <w:rsid w:val="00680C5B"/>
    <w:pPr>
      <w:spacing w:after="120" w:line="228" w:lineRule="auto"/>
      <w:ind w:firstLine="288"/>
      <w:jc w:val="both"/>
    </w:pPr>
    <w:rPr>
      <w:rFonts w:eastAsia="SimSun"/>
      <w:spacing w:val="-1"/>
      <w:sz w:val="20"/>
      <w:szCs w:val="20"/>
    </w:rPr>
  </w:style>
  <w:style w:type="character" w:customStyle="1" w:styleId="BodyTextChar">
    <w:name w:val="Body Text Char"/>
    <w:basedOn w:val="DefaultParagraphFont"/>
    <w:link w:val="BodyText"/>
    <w:rsid w:val="00680C5B"/>
    <w:rPr>
      <w:rFonts w:ascii="Times New Roman" w:eastAsia="SimSun" w:hAnsi="Times New Roman"/>
      <w:spacing w:val="-1"/>
      <w:sz w:val="20"/>
      <w:szCs w:val="20"/>
    </w:rPr>
  </w:style>
  <w:style w:type="character" w:customStyle="1" w:styleId="wixguard">
    <w:name w:val="wixguard"/>
    <w:basedOn w:val="DefaultParagraphFont"/>
    <w:rsid w:val="005D0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4660">
      <w:bodyDiv w:val="1"/>
      <w:marLeft w:val="0"/>
      <w:marRight w:val="0"/>
      <w:marTop w:val="0"/>
      <w:marBottom w:val="0"/>
      <w:divBdr>
        <w:top w:val="none" w:sz="0" w:space="0" w:color="auto"/>
        <w:left w:val="none" w:sz="0" w:space="0" w:color="auto"/>
        <w:bottom w:val="none" w:sz="0" w:space="0" w:color="auto"/>
        <w:right w:val="none" w:sz="0" w:space="0" w:color="auto"/>
      </w:divBdr>
      <w:divsChild>
        <w:div w:id="1584606128">
          <w:marLeft w:val="0"/>
          <w:marRight w:val="0"/>
          <w:marTop w:val="0"/>
          <w:marBottom w:val="0"/>
          <w:divBdr>
            <w:top w:val="none" w:sz="0" w:space="0" w:color="auto"/>
            <w:left w:val="none" w:sz="0" w:space="0" w:color="auto"/>
            <w:bottom w:val="none" w:sz="0" w:space="0" w:color="auto"/>
            <w:right w:val="none" w:sz="0" w:space="0" w:color="auto"/>
          </w:divBdr>
        </w:div>
        <w:div w:id="83115317">
          <w:marLeft w:val="0"/>
          <w:marRight w:val="0"/>
          <w:marTop w:val="0"/>
          <w:marBottom w:val="0"/>
          <w:divBdr>
            <w:top w:val="none" w:sz="0" w:space="0" w:color="auto"/>
            <w:left w:val="none" w:sz="0" w:space="0" w:color="auto"/>
            <w:bottom w:val="none" w:sz="0" w:space="0" w:color="auto"/>
            <w:right w:val="none" w:sz="0" w:space="0" w:color="auto"/>
          </w:divBdr>
        </w:div>
        <w:div w:id="665668127">
          <w:marLeft w:val="0"/>
          <w:marRight w:val="0"/>
          <w:marTop w:val="0"/>
          <w:marBottom w:val="0"/>
          <w:divBdr>
            <w:top w:val="none" w:sz="0" w:space="0" w:color="auto"/>
            <w:left w:val="none" w:sz="0" w:space="0" w:color="auto"/>
            <w:bottom w:val="none" w:sz="0" w:space="0" w:color="auto"/>
            <w:right w:val="none" w:sz="0" w:space="0" w:color="auto"/>
          </w:divBdr>
        </w:div>
        <w:div w:id="698359863">
          <w:marLeft w:val="0"/>
          <w:marRight w:val="0"/>
          <w:marTop w:val="0"/>
          <w:marBottom w:val="0"/>
          <w:divBdr>
            <w:top w:val="none" w:sz="0" w:space="0" w:color="auto"/>
            <w:left w:val="none" w:sz="0" w:space="0" w:color="auto"/>
            <w:bottom w:val="none" w:sz="0" w:space="0" w:color="auto"/>
            <w:right w:val="none" w:sz="0" w:space="0" w:color="auto"/>
          </w:divBdr>
        </w:div>
      </w:divsChild>
    </w:div>
    <w:div w:id="40323134">
      <w:bodyDiv w:val="1"/>
      <w:marLeft w:val="0"/>
      <w:marRight w:val="0"/>
      <w:marTop w:val="0"/>
      <w:marBottom w:val="0"/>
      <w:divBdr>
        <w:top w:val="none" w:sz="0" w:space="0" w:color="auto"/>
        <w:left w:val="none" w:sz="0" w:space="0" w:color="auto"/>
        <w:bottom w:val="none" w:sz="0" w:space="0" w:color="auto"/>
        <w:right w:val="none" w:sz="0" w:space="0" w:color="auto"/>
      </w:divBdr>
    </w:div>
    <w:div w:id="92216116">
      <w:bodyDiv w:val="1"/>
      <w:marLeft w:val="0"/>
      <w:marRight w:val="0"/>
      <w:marTop w:val="0"/>
      <w:marBottom w:val="0"/>
      <w:divBdr>
        <w:top w:val="none" w:sz="0" w:space="0" w:color="auto"/>
        <w:left w:val="none" w:sz="0" w:space="0" w:color="auto"/>
        <w:bottom w:val="none" w:sz="0" w:space="0" w:color="auto"/>
        <w:right w:val="none" w:sz="0" w:space="0" w:color="auto"/>
      </w:divBdr>
    </w:div>
    <w:div w:id="110974104">
      <w:bodyDiv w:val="1"/>
      <w:marLeft w:val="0"/>
      <w:marRight w:val="0"/>
      <w:marTop w:val="0"/>
      <w:marBottom w:val="0"/>
      <w:divBdr>
        <w:top w:val="none" w:sz="0" w:space="0" w:color="auto"/>
        <w:left w:val="none" w:sz="0" w:space="0" w:color="auto"/>
        <w:bottom w:val="none" w:sz="0" w:space="0" w:color="auto"/>
        <w:right w:val="none" w:sz="0" w:space="0" w:color="auto"/>
      </w:divBdr>
    </w:div>
    <w:div w:id="176769526">
      <w:bodyDiv w:val="1"/>
      <w:marLeft w:val="0"/>
      <w:marRight w:val="0"/>
      <w:marTop w:val="0"/>
      <w:marBottom w:val="0"/>
      <w:divBdr>
        <w:top w:val="none" w:sz="0" w:space="0" w:color="auto"/>
        <w:left w:val="none" w:sz="0" w:space="0" w:color="auto"/>
        <w:bottom w:val="none" w:sz="0" w:space="0" w:color="auto"/>
        <w:right w:val="none" w:sz="0" w:space="0" w:color="auto"/>
      </w:divBdr>
    </w:div>
    <w:div w:id="187528386">
      <w:bodyDiv w:val="1"/>
      <w:marLeft w:val="0"/>
      <w:marRight w:val="0"/>
      <w:marTop w:val="0"/>
      <w:marBottom w:val="0"/>
      <w:divBdr>
        <w:top w:val="none" w:sz="0" w:space="0" w:color="auto"/>
        <w:left w:val="none" w:sz="0" w:space="0" w:color="auto"/>
        <w:bottom w:val="none" w:sz="0" w:space="0" w:color="auto"/>
        <w:right w:val="none" w:sz="0" w:space="0" w:color="auto"/>
      </w:divBdr>
    </w:div>
    <w:div w:id="229269705">
      <w:bodyDiv w:val="1"/>
      <w:marLeft w:val="0"/>
      <w:marRight w:val="0"/>
      <w:marTop w:val="0"/>
      <w:marBottom w:val="0"/>
      <w:divBdr>
        <w:top w:val="none" w:sz="0" w:space="0" w:color="auto"/>
        <w:left w:val="none" w:sz="0" w:space="0" w:color="auto"/>
        <w:bottom w:val="none" w:sz="0" w:space="0" w:color="auto"/>
        <w:right w:val="none" w:sz="0" w:space="0" w:color="auto"/>
      </w:divBdr>
    </w:div>
    <w:div w:id="275719884">
      <w:bodyDiv w:val="1"/>
      <w:marLeft w:val="0"/>
      <w:marRight w:val="0"/>
      <w:marTop w:val="0"/>
      <w:marBottom w:val="0"/>
      <w:divBdr>
        <w:top w:val="none" w:sz="0" w:space="0" w:color="auto"/>
        <w:left w:val="none" w:sz="0" w:space="0" w:color="auto"/>
        <w:bottom w:val="none" w:sz="0" w:space="0" w:color="auto"/>
        <w:right w:val="none" w:sz="0" w:space="0" w:color="auto"/>
      </w:divBdr>
    </w:div>
    <w:div w:id="317077328">
      <w:bodyDiv w:val="1"/>
      <w:marLeft w:val="0"/>
      <w:marRight w:val="0"/>
      <w:marTop w:val="0"/>
      <w:marBottom w:val="0"/>
      <w:divBdr>
        <w:top w:val="none" w:sz="0" w:space="0" w:color="auto"/>
        <w:left w:val="none" w:sz="0" w:space="0" w:color="auto"/>
        <w:bottom w:val="none" w:sz="0" w:space="0" w:color="auto"/>
        <w:right w:val="none" w:sz="0" w:space="0" w:color="auto"/>
      </w:divBdr>
      <w:divsChild>
        <w:div w:id="359665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239925">
              <w:marLeft w:val="0"/>
              <w:marRight w:val="0"/>
              <w:marTop w:val="0"/>
              <w:marBottom w:val="0"/>
              <w:divBdr>
                <w:top w:val="none" w:sz="0" w:space="0" w:color="auto"/>
                <w:left w:val="none" w:sz="0" w:space="0" w:color="auto"/>
                <w:bottom w:val="none" w:sz="0" w:space="0" w:color="auto"/>
                <w:right w:val="none" w:sz="0" w:space="0" w:color="auto"/>
              </w:divBdr>
              <w:divsChild>
                <w:div w:id="668142150">
                  <w:marLeft w:val="0"/>
                  <w:marRight w:val="0"/>
                  <w:marTop w:val="0"/>
                  <w:marBottom w:val="0"/>
                  <w:divBdr>
                    <w:top w:val="none" w:sz="0" w:space="0" w:color="auto"/>
                    <w:left w:val="none" w:sz="0" w:space="0" w:color="auto"/>
                    <w:bottom w:val="none" w:sz="0" w:space="0" w:color="auto"/>
                    <w:right w:val="none" w:sz="0" w:space="0" w:color="auto"/>
                  </w:divBdr>
                  <w:divsChild>
                    <w:div w:id="1670524322">
                      <w:marLeft w:val="0"/>
                      <w:marRight w:val="0"/>
                      <w:marTop w:val="0"/>
                      <w:marBottom w:val="0"/>
                      <w:divBdr>
                        <w:top w:val="none" w:sz="0" w:space="0" w:color="auto"/>
                        <w:left w:val="none" w:sz="0" w:space="0" w:color="auto"/>
                        <w:bottom w:val="none" w:sz="0" w:space="0" w:color="auto"/>
                        <w:right w:val="none" w:sz="0" w:space="0" w:color="auto"/>
                      </w:divBdr>
                      <w:divsChild>
                        <w:div w:id="682584901">
                          <w:marLeft w:val="0"/>
                          <w:marRight w:val="0"/>
                          <w:marTop w:val="0"/>
                          <w:marBottom w:val="0"/>
                          <w:divBdr>
                            <w:top w:val="none" w:sz="0" w:space="0" w:color="auto"/>
                            <w:left w:val="none" w:sz="0" w:space="0" w:color="auto"/>
                            <w:bottom w:val="none" w:sz="0" w:space="0" w:color="auto"/>
                            <w:right w:val="none" w:sz="0" w:space="0" w:color="auto"/>
                          </w:divBdr>
                        </w:div>
                        <w:div w:id="1583447093">
                          <w:marLeft w:val="0"/>
                          <w:marRight w:val="0"/>
                          <w:marTop w:val="0"/>
                          <w:marBottom w:val="0"/>
                          <w:divBdr>
                            <w:top w:val="none" w:sz="0" w:space="0" w:color="auto"/>
                            <w:left w:val="none" w:sz="0" w:space="0" w:color="auto"/>
                            <w:bottom w:val="none" w:sz="0" w:space="0" w:color="auto"/>
                            <w:right w:val="none" w:sz="0" w:space="0" w:color="auto"/>
                          </w:divBdr>
                          <w:divsChild>
                            <w:div w:id="1051809549">
                              <w:marLeft w:val="0"/>
                              <w:marRight w:val="0"/>
                              <w:marTop w:val="0"/>
                              <w:marBottom w:val="0"/>
                              <w:divBdr>
                                <w:top w:val="none" w:sz="0" w:space="0" w:color="auto"/>
                                <w:left w:val="none" w:sz="0" w:space="0" w:color="auto"/>
                                <w:bottom w:val="none" w:sz="0" w:space="0" w:color="auto"/>
                                <w:right w:val="none" w:sz="0" w:space="0" w:color="auto"/>
                              </w:divBdr>
                            </w:div>
                            <w:div w:id="11391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472572">
      <w:bodyDiv w:val="1"/>
      <w:marLeft w:val="0"/>
      <w:marRight w:val="0"/>
      <w:marTop w:val="0"/>
      <w:marBottom w:val="0"/>
      <w:divBdr>
        <w:top w:val="none" w:sz="0" w:space="0" w:color="auto"/>
        <w:left w:val="none" w:sz="0" w:space="0" w:color="auto"/>
        <w:bottom w:val="none" w:sz="0" w:space="0" w:color="auto"/>
        <w:right w:val="none" w:sz="0" w:space="0" w:color="auto"/>
      </w:divBdr>
    </w:div>
    <w:div w:id="409430035">
      <w:bodyDiv w:val="1"/>
      <w:marLeft w:val="0"/>
      <w:marRight w:val="0"/>
      <w:marTop w:val="0"/>
      <w:marBottom w:val="0"/>
      <w:divBdr>
        <w:top w:val="none" w:sz="0" w:space="0" w:color="auto"/>
        <w:left w:val="none" w:sz="0" w:space="0" w:color="auto"/>
        <w:bottom w:val="none" w:sz="0" w:space="0" w:color="auto"/>
        <w:right w:val="none" w:sz="0" w:space="0" w:color="auto"/>
      </w:divBdr>
    </w:div>
    <w:div w:id="498078026">
      <w:bodyDiv w:val="1"/>
      <w:marLeft w:val="0"/>
      <w:marRight w:val="0"/>
      <w:marTop w:val="0"/>
      <w:marBottom w:val="0"/>
      <w:divBdr>
        <w:top w:val="none" w:sz="0" w:space="0" w:color="auto"/>
        <w:left w:val="none" w:sz="0" w:space="0" w:color="auto"/>
        <w:bottom w:val="none" w:sz="0" w:space="0" w:color="auto"/>
        <w:right w:val="none" w:sz="0" w:space="0" w:color="auto"/>
      </w:divBdr>
    </w:div>
    <w:div w:id="563107030">
      <w:bodyDiv w:val="1"/>
      <w:marLeft w:val="0"/>
      <w:marRight w:val="0"/>
      <w:marTop w:val="0"/>
      <w:marBottom w:val="0"/>
      <w:divBdr>
        <w:top w:val="none" w:sz="0" w:space="0" w:color="auto"/>
        <w:left w:val="none" w:sz="0" w:space="0" w:color="auto"/>
        <w:bottom w:val="none" w:sz="0" w:space="0" w:color="auto"/>
        <w:right w:val="none" w:sz="0" w:space="0" w:color="auto"/>
      </w:divBdr>
    </w:div>
    <w:div w:id="585960103">
      <w:bodyDiv w:val="1"/>
      <w:marLeft w:val="0"/>
      <w:marRight w:val="0"/>
      <w:marTop w:val="0"/>
      <w:marBottom w:val="0"/>
      <w:divBdr>
        <w:top w:val="none" w:sz="0" w:space="0" w:color="auto"/>
        <w:left w:val="none" w:sz="0" w:space="0" w:color="auto"/>
        <w:bottom w:val="none" w:sz="0" w:space="0" w:color="auto"/>
        <w:right w:val="none" w:sz="0" w:space="0" w:color="auto"/>
      </w:divBdr>
    </w:div>
    <w:div w:id="606082928">
      <w:bodyDiv w:val="1"/>
      <w:marLeft w:val="0"/>
      <w:marRight w:val="0"/>
      <w:marTop w:val="0"/>
      <w:marBottom w:val="0"/>
      <w:divBdr>
        <w:top w:val="none" w:sz="0" w:space="0" w:color="auto"/>
        <w:left w:val="none" w:sz="0" w:space="0" w:color="auto"/>
        <w:bottom w:val="none" w:sz="0" w:space="0" w:color="auto"/>
        <w:right w:val="none" w:sz="0" w:space="0" w:color="auto"/>
      </w:divBdr>
    </w:div>
    <w:div w:id="612980216">
      <w:bodyDiv w:val="1"/>
      <w:marLeft w:val="0"/>
      <w:marRight w:val="0"/>
      <w:marTop w:val="0"/>
      <w:marBottom w:val="0"/>
      <w:divBdr>
        <w:top w:val="none" w:sz="0" w:space="0" w:color="auto"/>
        <w:left w:val="none" w:sz="0" w:space="0" w:color="auto"/>
        <w:bottom w:val="none" w:sz="0" w:space="0" w:color="auto"/>
        <w:right w:val="none" w:sz="0" w:space="0" w:color="auto"/>
      </w:divBdr>
    </w:div>
    <w:div w:id="629088398">
      <w:bodyDiv w:val="1"/>
      <w:marLeft w:val="0"/>
      <w:marRight w:val="0"/>
      <w:marTop w:val="0"/>
      <w:marBottom w:val="0"/>
      <w:divBdr>
        <w:top w:val="none" w:sz="0" w:space="0" w:color="auto"/>
        <w:left w:val="none" w:sz="0" w:space="0" w:color="auto"/>
        <w:bottom w:val="none" w:sz="0" w:space="0" w:color="auto"/>
        <w:right w:val="none" w:sz="0" w:space="0" w:color="auto"/>
      </w:divBdr>
      <w:divsChild>
        <w:div w:id="722413165">
          <w:marLeft w:val="432"/>
          <w:marRight w:val="0"/>
          <w:marTop w:val="0"/>
          <w:marBottom w:val="0"/>
          <w:divBdr>
            <w:top w:val="none" w:sz="0" w:space="0" w:color="auto"/>
            <w:left w:val="none" w:sz="0" w:space="0" w:color="auto"/>
            <w:bottom w:val="none" w:sz="0" w:space="0" w:color="auto"/>
            <w:right w:val="none" w:sz="0" w:space="0" w:color="auto"/>
          </w:divBdr>
        </w:div>
        <w:div w:id="1276208183">
          <w:marLeft w:val="432"/>
          <w:marRight w:val="0"/>
          <w:marTop w:val="0"/>
          <w:marBottom w:val="0"/>
          <w:divBdr>
            <w:top w:val="none" w:sz="0" w:space="0" w:color="auto"/>
            <w:left w:val="none" w:sz="0" w:space="0" w:color="auto"/>
            <w:bottom w:val="none" w:sz="0" w:space="0" w:color="auto"/>
            <w:right w:val="none" w:sz="0" w:space="0" w:color="auto"/>
          </w:divBdr>
        </w:div>
        <w:div w:id="1381594052">
          <w:marLeft w:val="432"/>
          <w:marRight w:val="0"/>
          <w:marTop w:val="0"/>
          <w:marBottom w:val="0"/>
          <w:divBdr>
            <w:top w:val="none" w:sz="0" w:space="0" w:color="auto"/>
            <w:left w:val="none" w:sz="0" w:space="0" w:color="auto"/>
            <w:bottom w:val="none" w:sz="0" w:space="0" w:color="auto"/>
            <w:right w:val="none" w:sz="0" w:space="0" w:color="auto"/>
          </w:divBdr>
        </w:div>
      </w:divsChild>
    </w:div>
    <w:div w:id="631516141">
      <w:bodyDiv w:val="1"/>
      <w:marLeft w:val="0"/>
      <w:marRight w:val="0"/>
      <w:marTop w:val="0"/>
      <w:marBottom w:val="0"/>
      <w:divBdr>
        <w:top w:val="none" w:sz="0" w:space="0" w:color="auto"/>
        <w:left w:val="none" w:sz="0" w:space="0" w:color="auto"/>
        <w:bottom w:val="none" w:sz="0" w:space="0" w:color="auto"/>
        <w:right w:val="none" w:sz="0" w:space="0" w:color="auto"/>
      </w:divBdr>
    </w:div>
    <w:div w:id="635258816">
      <w:bodyDiv w:val="1"/>
      <w:marLeft w:val="0"/>
      <w:marRight w:val="0"/>
      <w:marTop w:val="0"/>
      <w:marBottom w:val="0"/>
      <w:divBdr>
        <w:top w:val="none" w:sz="0" w:space="0" w:color="auto"/>
        <w:left w:val="none" w:sz="0" w:space="0" w:color="auto"/>
        <w:bottom w:val="none" w:sz="0" w:space="0" w:color="auto"/>
        <w:right w:val="none" w:sz="0" w:space="0" w:color="auto"/>
      </w:divBdr>
    </w:div>
    <w:div w:id="639309428">
      <w:bodyDiv w:val="1"/>
      <w:marLeft w:val="0"/>
      <w:marRight w:val="0"/>
      <w:marTop w:val="0"/>
      <w:marBottom w:val="0"/>
      <w:divBdr>
        <w:top w:val="none" w:sz="0" w:space="0" w:color="auto"/>
        <w:left w:val="none" w:sz="0" w:space="0" w:color="auto"/>
        <w:bottom w:val="none" w:sz="0" w:space="0" w:color="auto"/>
        <w:right w:val="none" w:sz="0" w:space="0" w:color="auto"/>
      </w:divBdr>
    </w:div>
    <w:div w:id="707490439">
      <w:bodyDiv w:val="1"/>
      <w:marLeft w:val="0"/>
      <w:marRight w:val="0"/>
      <w:marTop w:val="0"/>
      <w:marBottom w:val="0"/>
      <w:divBdr>
        <w:top w:val="none" w:sz="0" w:space="0" w:color="auto"/>
        <w:left w:val="none" w:sz="0" w:space="0" w:color="auto"/>
        <w:bottom w:val="none" w:sz="0" w:space="0" w:color="auto"/>
        <w:right w:val="none" w:sz="0" w:space="0" w:color="auto"/>
      </w:divBdr>
    </w:div>
    <w:div w:id="708841448">
      <w:bodyDiv w:val="1"/>
      <w:marLeft w:val="0"/>
      <w:marRight w:val="0"/>
      <w:marTop w:val="0"/>
      <w:marBottom w:val="0"/>
      <w:divBdr>
        <w:top w:val="none" w:sz="0" w:space="0" w:color="auto"/>
        <w:left w:val="none" w:sz="0" w:space="0" w:color="auto"/>
        <w:bottom w:val="none" w:sz="0" w:space="0" w:color="auto"/>
        <w:right w:val="none" w:sz="0" w:space="0" w:color="auto"/>
      </w:divBdr>
    </w:div>
    <w:div w:id="731974433">
      <w:bodyDiv w:val="1"/>
      <w:marLeft w:val="0"/>
      <w:marRight w:val="0"/>
      <w:marTop w:val="0"/>
      <w:marBottom w:val="0"/>
      <w:divBdr>
        <w:top w:val="none" w:sz="0" w:space="0" w:color="auto"/>
        <w:left w:val="none" w:sz="0" w:space="0" w:color="auto"/>
        <w:bottom w:val="none" w:sz="0" w:space="0" w:color="auto"/>
        <w:right w:val="none" w:sz="0" w:space="0" w:color="auto"/>
      </w:divBdr>
    </w:div>
    <w:div w:id="737174069">
      <w:bodyDiv w:val="1"/>
      <w:marLeft w:val="0"/>
      <w:marRight w:val="0"/>
      <w:marTop w:val="0"/>
      <w:marBottom w:val="0"/>
      <w:divBdr>
        <w:top w:val="none" w:sz="0" w:space="0" w:color="auto"/>
        <w:left w:val="none" w:sz="0" w:space="0" w:color="auto"/>
        <w:bottom w:val="none" w:sz="0" w:space="0" w:color="auto"/>
        <w:right w:val="none" w:sz="0" w:space="0" w:color="auto"/>
      </w:divBdr>
    </w:div>
    <w:div w:id="784614567">
      <w:bodyDiv w:val="1"/>
      <w:marLeft w:val="0"/>
      <w:marRight w:val="0"/>
      <w:marTop w:val="0"/>
      <w:marBottom w:val="0"/>
      <w:divBdr>
        <w:top w:val="none" w:sz="0" w:space="0" w:color="auto"/>
        <w:left w:val="none" w:sz="0" w:space="0" w:color="auto"/>
        <w:bottom w:val="none" w:sz="0" w:space="0" w:color="auto"/>
        <w:right w:val="none" w:sz="0" w:space="0" w:color="auto"/>
      </w:divBdr>
    </w:div>
    <w:div w:id="822618991">
      <w:bodyDiv w:val="1"/>
      <w:marLeft w:val="0"/>
      <w:marRight w:val="0"/>
      <w:marTop w:val="0"/>
      <w:marBottom w:val="0"/>
      <w:divBdr>
        <w:top w:val="none" w:sz="0" w:space="0" w:color="auto"/>
        <w:left w:val="none" w:sz="0" w:space="0" w:color="auto"/>
        <w:bottom w:val="none" w:sz="0" w:space="0" w:color="auto"/>
        <w:right w:val="none" w:sz="0" w:space="0" w:color="auto"/>
      </w:divBdr>
    </w:div>
    <w:div w:id="928273644">
      <w:bodyDiv w:val="1"/>
      <w:marLeft w:val="0"/>
      <w:marRight w:val="0"/>
      <w:marTop w:val="0"/>
      <w:marBottom w:val="0"/>
      <w:divBdr>
        <w:top w:val="none" w:sz="0" w:space="0" w:color="auto"/>
        <w:left w:val="none" w:sz="0" w:space="0" w:color="auto"/>
        <w:bottom w:val="none" w:sz="0" w:space="0" w:color="auto"/>
        <w:right w:val="none" w:sz="0" w:space="0" w:color="auto"/>
      </w:divBdr>
    </w:div>
    <w:div w:id="957680689">
      <w:bodyDiv w:val="1"/>
      <w:marLeft w:val="0"/>
      <w:marRight w:val="0"/>
      <w:marTop w:val="0"/>
      <w:marBottom w:val="0"/>
      <w:divBdr>
        <w:top w:val="none" w:sz="0" w:space="0" w:color="auto"/>
        <w:left w:val="none" w:sz="0" w:space="0" w:color="auto"/>
        <w:bottom w:val="none" w:sz="0" w:space="0" w:color="auto"/>
        <w:right w:val="none" w:sz="0" w:space="0" w:color="auto"/>
      </w:divBdr>
    </w:div>
    <w:div w:id="1029528233">
      <w:bodyDiv w:val="1"/>
      <w:marLeft w:val="0"/>
      <w:marRight w:val="0"/>
      <w:marTop w:val="0"/>
      <w:marBottom w:val="0"/>
      <w:divBdr>
        <w:top w:val="none" w:sz="0" w:space="0" w:color="auto"/>
        <w:left w:val="none" w:sz="0" w:space="0" w:color="auto"/>
        <w:bottom w:val="none" w:sz="0" w:space="0" w:color="auto"/>
        <w:right w:val="none" w:sz="0" w:space="0" w:color="auto"/>
      </w:divBdr>
    </w:div>
    <w:div w:id="1076634928">
      <w:bodyDiv w:val="1"/>
      <w:marLeft w:val="0"/>
      <w:marRight w:val="0"/>
      <w:marTop w:val="0"/>
      <w:marBottom w:val="0"/>
      <w:divBdr>
        <w:top w:val="none" w:sz="0" w:space="0" w:color="auto"/>
        <w:left w:val="none" w:sz="0" w:space="0" w:color="auto"/>
        <w:bottom w:val="none" w:sz="0" w:space="0" w:color="auto"/>
        <w:right w:val="none" w:sz="0" w:space="0" w:color="auto"/>
      </w:divBdr>
    </w:div>
    <w:div w:id="1132596494">
      <w:bodyDiv w:val="1"/>
      <w:marLeft w:val="0"/>
      <w:marRight w:val="0"/>
      <w:marTop w:val="0"/>
      <w:marBottom w:val="0"/>
      <w:divBdr>
        <w:top w:val="none" w:sz="0" w:space="0" w:color="auto"/>
        <w:left w:val="none" w:sz="0" w:space="0" w:color="auto"/>
        <w:bottom w:val="none" w:sz="0" w:space="0" w:color="auto"/>
        <w:right w:val="none" w:sz="0" w:space="0" w:color="auto"/>
      </w:divBdr>
    </w:div>
    <w:div w:id="1140422402">
      <w:bodyDiv w:val="1"/>
      <w:marLeft w:val="0"/>
      <w:marRight w:val="0"/>
      <w:marTop w:val="0"/>
      <w:marBottom w:val="0"/>
      <w:divBdr>
        <w:top w:val="none" w:sz="0" w:space="0" w:color="auto"/>
        <w:left w:val="none" w:sz="0" w:space="0" w:color="auto"/>
        <w:bottom w:val="none" w:sz="0" w:space="0" w:color="auto"/>
        <w:right w:val="none" w:sz="0" w:space="0" w:color="auto"/>
      </w:divBdr>
    </w:div>
    <w:div w:id="1149244633">
      <w:bodyDiv w:val="1"/>
      <w:marLeft w:val="0"/>
      <w:marRight w:val="0"/>
      <w:marTop w:val="0"/>
      <w:marBottom w:val="0"/>
      <w:divBdr>
        <w:top w:val="none" w:sz="0" w:space="0" w:color="auto"/>
        <w:left w:val="none" w:sz="0" w:space="0" w:color="auto"/>
        <w:bottom w:val="none" w:sz="0" w:space="0" w:color="auto"/>
        <w:right w:val="none" w:sz="0" w:space="0" w:color="auto"/>
      </w:divBdr>
    </w:div>
    <w:div w:id="1150901427">
      <w:bodyDiv w:val="1"/>
      <w:marLeft w:val="0"/>
      <w:marRight w:val="0"/>
      <w:marTop w:val="0"/>
      <w:marBottom w:val="0"/>
      <w:divBdr>
        <w:top w:val="none" w:sz="0" w:space="0" w:color="auto"/>
        <w:left w:val="none" w:sz="0" w:space="0" w:color="auto"/>
        <w:bottom w:val="none" w:sz="0" w:space="0" w:color="auto"/>
        <w:right w:val="none" w:sz="0" w:space="0" w:color="auto"/>
      </w:divBdr>
    </w:div>
    <w:div w:id="1192571658">
      <w:bodyDiv w:val="1"/>
      <w:marLeft w:val="0"/>
      <w:marRight w:val="0"/>
      <w:marTop w:val="0"/>
      <w:marBottom w:val="0"/>
      <w:divBdr>
        <w:top w:val="none" w:sz="0" w:space="0" w:color="auto"/>
        <w:left w:val="none" w:sz="0" w:space="0" w:color="auto"/>
        <w:bottom w:val="none" w:sz="0" w:space="0" w:color="auto"/>
        <w:right w:val="none" w:sz="0" w:space="0" w:color="auto"/>
      </w:divBdr>
    </w:div>
    <w:div w:id="1211957758">
      <w:bodyDiv w:val="1"/>
      <w:marLeft w:val="0"/>
      <w:marRight w:val="0"/>
      <w:marTop w:val="0"/>
      <w:marBottom w:val="0"/>
      <w:divBdr>
        <w:top w:val="none" w:sz="0" w:space="0" w:color="auto"/>
        <w:left w:val="none" w:sz="0" w:space="0" w:color="auto"/>
        <w:bottom w:val="none" w:sz="0" w:space="0" w:color="auto"/>
        <w:right w:val="none" w:sz="0" w:space="0" w:color="auto"/>
      </w:divBdr>
    </w:div>
    <w:div w:id="1231697799">
      <w:bodyDiv w:val="1"/>
      <w:marLeft w:val="0"/>
      <w:marRight w:val="0"/>
      <w:marTop w:val="0"/>
      <w:marBottom w:val="0"/>
      <w:divBdr>
        <w:top w:val="none" w:sz="0" w:space="0" w:color="auto"/>
        <w:left w:val="none" w:sz="0" w:space="0" w:color="auto"/>
        <w:bottom w:val="none" w:sz="0" w:space="0" w:color="auto"/>
        <w:right w:val="none" w:sz="0" w:space="0" w:color="auto"/>
      </w:divBdr>
    </w:div>
    <w:div w:id="1308589129">
      <w:bodyDiv w:val="1"/>
      <w:marLeft w:val="0"/>
      <w:marRight w:val="0"/>
      <w:marTop w:val="0"/>
      <w:marBottom w:val="0"/>
      <w:divBdr>
        <w:top w:val="none" w:sz="0" w:space="0" w:color="auto"/>
        <w:left w:val="none" w:sz="0" w:space="0" w:color="auto"/>
        <w:bottom w:val="none" w:sz="0" w:space="0" w:color="auto"/>
        <w:right w:val="none" w:sz="0" w:space="0" w:color="auto"/>
      </w:divBdr>
    </w:div>
    <w:div w:id="1348292542">
      <w:bodyDiv w:val="1"/>
      <w:marLeft w:val="0"/>
      <w:marRight w:val="0"/>
      <w:marTop w:val="0"/>
      <w:marBottom w:val="0"/>
      <w:divBdr>
        <w:top w:val="none" w:sz="0" w:space="0" w:color="auto"/>
        <w:left w:val="none" w:sz="0" w:space="0" w:color="auto"/>
        <w:bottom w:val="none" w:sz="0" w:space="0" w:color="auto"/>
        <w:right w:val="none" w:sz="0" w:space="0" w:color="auto"/>
      </w:divBdr>
    </w:div>
    <w:div w:id="1351712359">
      <w:bodyDiv w:val="1"/>
      <w:marLeft w:val="0"/>
      <w:marRight w:val="0"/>
      <w:marTop w:val="0"/>
      <w:marBottom w:val="0"/>
      <w:divBdr>
        <w:top w:val="none" w:sz="0" w:space="0" w:color="auto"/>
        <w:left w:val="none" w:sz="0" w:space="0" w:color="auto"/>
        <w:bottom w:val="none" w:sz="0" w:space="0" w:color="auto"/>
        <w:right w:val="none" w:sz="0" w:space="0" w:color="auto"/>
      </w:divBdr>
    </w:div>
    <w:div w:id="1428116186">
      <w:bodyDiv w:val="1"/>
      <w:marLeft w:val="0"/>
      <w:marRight w:val="0"/>
      <w:marTop w:val="0"/>
      <w:marBottom w:val="0"/>
      <w:divBdr>
        <w:top w:val="none" w:sz="0" w:space="0" w:color="auto"/>
        <w:left w:val="none" w:sz="0" w:space="0" w:color="auto"/>
        <w:bottom w:val="none" w:sz="0" w:space="0" w:color="auto"/>
        <w:right w:val="none" w:sz="0" w:space="0" w:color="auto"/>
      </w:divBdr>
    </w:div>
    <w:div w:id="1445535858">
      <w:bodyDiv w:val="1"/>
      <w:marLeft w:val="0"/>
      <w:marRight w:val="0"/>
      <w:marTop w:val="0"/>
      <w:marBottom w:val="0"/>
      <w:divBdr>
        <w:top w:val="none" w:sz="0" w:space="0" w:color="auto"/>
        <w:left w:val="none" w:sz="0" w:space="0" w:color="auto"/>
        <w:bottom w:val="none" w:sz="0" w:space="0" w:color="auto"/>
        <w:right w:val="none" w:sz="0" w:space="0" w:color="auto"/>
      </w:divBdr>
    </w:div>
    <w:div w:id="1626084387">
      <w:bodyDiv w:val="1"/>
      <w:marLeft w:val="0"/>
      <w:marRight w:val="0"/>
      <w:marTop w:val="0"/>
      <w:marBottom w:val="0"/>
      <w:divBdr>
        <w:top w:val="none" w:sz="0" w:space="0" w:color="auto"/>
        <w:left w:val="none" w:sz="0" w:space="0" w:color="auto"/>
        <w:bottom w:val="none" w:sz="0" w:space="0" w:color="auto"/>
        <w:right w:val="none" w:sz="0" w:space="0" w:color="auto"/>
      </w:divBdr>
      <w:divsChild>
        <w:div w:id="458495965">
          <w:marLeft w:val="0"/>
          <w:marRight w:val="0"/>
          <w:marTop w:val="0"/>
          <w:marBottom w:val="0"/>
          <w:divBdr>
            <w:top w:val="none" w:sz="0" w:space="0" w:color="auto"/>
            <w:left w:val="none" w:sz="0" w:space="0" w:color="auto"/>
            <w:bottom w:val="none" w:sz="0" w:space="0" w:color="auto"/>
            <w:right w:val="none" w:sz="0" w:space="0" w:color="auto"/>
          </w:divBdr>
        </w:div>
        <w:div w:id="976960181">
          <w:marLeft w:val="0"/>
          <w:marRight w:val="0"/>
          <w:marTop w:val="0"/>
          <w:marBottom w:val="0"/>
          <w:divBdr>
            <w:top w:val="none" w:sz="0" w:space="0" w:color="auto"/>
            <w:left w:val="none" w:sz="0" w:space="0" w:color="auto"/>
            <w:bottom w:val="none" w:sz="0" w:space="0" w:color="auto"/>
            <w:right w:val="none" w:sz="0" w:space="0" w:color="auto"/>
          </w:divBdr>
        </w:div>
        <w:div w:id="1067191151">
          <w:marLeft w:val="0"/>
          <w:marRight w:val="0"/>
          <w:marTop w:val="0"/>
          <w:marBottom w:val="0"/>
          <w:divBdr>
            <w:top w:val="none" w:sz="0" w:space="0" w:color="auto"/>
            <w:left w:val="none" w:sz="0" w:space="0" w:color="auto"/>
            <w:bottom w:val="none" w:sz="0" w:space="0" w:color="auto"/>
            <w:right w:val="none" w:sz="0" w:space="0" w:color="auto"/>
          </w:divBdr>
        </w:div>
        <w:div w:id="2076782908">
          <w:marLeft w:val="0"/>
          <w:marRight w:val="0"/>
          <w:marTop w:val="0"/>
          <w:marBottom w:val="0"/>
          <w:divBdr>
            <w:top w:val="none" w:sz="0" w:space="0" w:color="auto"/>
            <w:left w:val="none" w:sz="0" w:space="0" w:color="auto"/>
            <w:bottom w:val="none" w:sz="0" w:space="0" w:color="auto"/>
            <w:right w:val="none" w:sz="0" w:space="0" w:color="auto"/>
          </w:divBdr>
        </w:div>
      </w:divsChild>
    </w:div>
    <w:div w:id="1652100594">
      <w:bodyDiv w:val="1"/>
      <w:marLeft w:val="0"/>
      <w:marRight w:val="0"/>
      <w:marTop w:val="0"/>
      <w:marBottom w:val="0"/>
      <w:divBdr>
        <w:top w:val="none" w:sz="0" w:space="0" w:color="auto"/>
        <w:left w:val="none" w:sz="0" w:space="0" w:color="auto"/>
        <w:bottom w:val="none" w:sz="0" w:space="0" w:color="auto"/>
        <w:right w:val="none" w:sz="0" w:space="0" w:color="auto"/>
      </w:divBdr>
    </w:div>
    <w:div w:id="1677658897">
      <w:bodyDiv w:val="1"/>
      <w:marLeft w:val="0"/>
      <w:marRight w:val="0"/>
      <w:marTop w:val="0"/>
      <w:marBottom w:val="0"/>
      <w:divBdr>
        <w:top w:val="none" w:sz="0" w:space="0" w:color="auto"/>
        <w:left w:val="none" w:sz="0" w:space="0" w:color="auto"/>
        <w:bottom w:val="none" w:sz="0" w:space="0" w:color="auto"/>
        <w:right w:val="none" w:sz="0" w:space="0" w:color="auto"/>
      </w:divBdr>
    </w:div>
    <w:div w:id="1719740980">
      <w:bodyDiv w:val="1"/>
      <w:marLeft w:val="0"/>
      <w:marRight w:val="0"/>
      <w:marTop w:val="0"/>
      <w:marBottom w:val="0"/>
      <w:divBdr>
        <w:top w:val="none" w:sz="0" w:space="0" w:color="auto"/>
        <w:left w:val="none" w:sz="0" w:space="0" w:color="auto"/>
        <w:bottom w:val="none" w:sz="0" w:space="0" w:color="auto"/>
        <w:right w:val="none" w:sz="0" w:space="0" w:color="auto"/>
      </w:divBdr>
      <w:divsChild>
        <w:div w:id="922105342">
          <w:marLeft w:val="0"/>
          <w:marRight w:val="0"/>
          <w:marTop w:val="0"/>
          <w:marBottom w:val="0"/>
          <w:divBdr>
            <w:top w:val="none" w:sz="0" w:space="0" w:color="auto"/>
            <w:left w:val="none" w:sz="0" w:space="0" w:color="auto"/>
            <w:bottom w:val="none" w:sz="0" w:space="0" w:color="auto"/>
            <w:right w:val="none" w:sz="0" w:space="0" w:color="auto"/>
          </w:divBdr>
          <w:divsChild>
            <w:div w:id="675763224">
              <w:marLeft w:val="0"/>
              <w:marRight w:val="0"/>
              <w:marTop w:val="0"/>
              <w:marBottom w:val="0"/>
              <w:divBdr>
                <w:top w:val="none" w:sz="0" w:space="0" w:color="auto"/>
                <w:left w:val="none" w:sz="0" w:space="0" w:color="auto"/>
                <w:bottom w:val="none" w:sz="0" w:space="0" w:color="auto"/>
                <w:right w:val="none" w:sz="0" w:space="0" w:color="auto"/>
              </w:divBdr>
              <w:divsChild>
                <w:div w:id="1593008379">
                  <w:marLeft w:val="0"/>
                  <w:marRight w:val="0"/>
                  <w:marTop w:val="120"/>
                  <w:marBottom w:val="0"/>
                  <w:divBdr>
                    <w:top w:val="none" w:sz="0" w:space="0" w:color="auto"/>
                    <w:left w:val="none" w:sz="0" w:space="0" w:color="auto"/>
                    <w:bottom w:val="none" w:sz="0" w:space="0" w:color="auto"/>
                    <w:right w:val="none" w:sz="0" w:space="0" w:color="auto"/>
                  </w:divBdr>
                  <w:divsChild>
                    <w:div w:id="930427693">
                      <w:marLeft w:val="0"/>
                      <w:marRight w:val="0"/>
                      <w:marTop w:val="0"/>
                      <w:marBottom w:val="0"/>
                      <w:divBdr>
                        <w:top w:val="none" w:sz="0" w:space="0" w:color="auto"/>
                        <w:left w:val="none" w:sz="0" w:space="0" w:color="auto"/>
                        <w:bottom w:val="none" w:sz="0" w:space="0" w:color="auto"/>
                        <w:right w:val="none" w:sz="0" w:space="0" w:color="auto"/>
                      </w:divBdr>
                      <w:divsChild>
                        <w:div w:id="1771929287">
                          <w:marLeft w:val="0"/>
                          <w:marRight w:val="0"/>
                          <w:marTop w:val="0"/>
                          <w:marBottom w:val="0"/>
                          <w:divBdr>
                            <w:top w:val="none" w:sz="0" w:space="0" w:color="auto"/>
                            <w:left w:val="none" w:sz="0" w:space="0" w:color="auto"/>
                            <w:bottom w:val="none" w:sz="0" w:space="0" w:color="auto"/>
                            <w:right w:val="none" w:sz="0" w:space="0" w:color="auto"/>
                          </w:divBdr>
                          <w:divsChild>
                            <w:div w:id="1373192856">
                              <w:marLeft w:val="0"/>
                              <w:marRight w:val="0"/>
                              <w:marTop w:val="0"/>
                              <w:marBottom w:val="0"/>
                              <w:divBdr>
                                <w:top w:val="none" w:sz="0" w:space="0" w:color="auto"/>
                                <w:left w:val="none" w:sz="0" w:space="0" w:color="auto"/>
                                <w:bottom w:val="none" w:sz="0" w:space="0" w:color="auto"/>
                                <w:right w:val="none" w:sz="0" w:space="0" w:color="auto"/>
                              </w:divBdr>
                              <w:divsChild>
                                <w:div w:id="577322811">
                                  <w:marLeft w:val="0"/>
                                  <w:marRight w:val="0"/>
                                  <w:marTop w:val="0"/>
                                  <w:marBottom w:val="0"/>
                                  <w:divBdr>
                                    <w:top w:val="none" w:sz="0" w:space="0" w:color="auto"/>
                                    <w:left w:val="none" w:sz="0" w:space="0" w:color="auto"/>
                                    <w:bottom w:val="none" w:sz="0" w:space="0" w:color="auto"/>
                                    <w:right w:val="none" w:sz="0" w:space="0" w:color="auto"/>
                                  </w:divBdr>
                                  <w:divsChild>
                                    <w:div w:id="930238757">
                                      <w:marLeft w:val="0"/>
                                      <w:marRight w:val="0"/>
                                      <w:marTop w:val="0"/>
                                      <w:marBottom w:val="0"/>
                                      <w:divBdr>
                                        <w:top w:val="none" w:sz="0" w:space="0" w:color="auto"/>
                                        <w:left w:val="none" w:sz="0" w:space="0" w:color="auto"/>
                                        <w:bottom w:val="none" w:sz="0" w:space="0" w:color="auto"/>
                                        <w:right w:val="none" w:sz="0" w:space="0" w:color="auto"/>
                                      </w:divBdr>
                                      <w:divsChild>
                                        <w:div w:id="1319184995">
                                          <w:marLeft w:val="0"/>
                                          <w:marRight w:val="0"/>
                                          <w:marTop w:val="0"/>
                                          <w:marBottom w:val="0"/>
                                          <w:divBdr>
                                            <w:top w:val="none" w:sz="0" w:space="0" w:color="auto"/>
                                            <w:left w:val="none" w:sz="0" w:space="0" w:color="auto"/>
                                            <w:bottom w:val="none" w:sz="0" w:space="0" w:color="auto"/>
                                            <w:right w:val="none" w:sz="0" w:space="0" w:color="auto"/>
                                          </w:divBdr>
                                          <w:divsChild>
                                            <w:div w:id="1542791649">
                                              <w:marLeft w:val="0"/>
                                              <w:marRight w:val="0"/>
                                              <w:marTop w:val="0"/>
                                              <w:marBottom w:val="0"/>
                                              <w:divBdr>
                                                <w:top w:val="none" w:sz="0" w:space="0" w:color="auto"/>
                                                <w:left w:val="none" w:sz="0" w:space="0" w:color="auto"/>
                                                <w:bottom w:val="none" w:sz="0" w:space="0" w:color="auto"/>
                                                <w:right w:val="none" w:sz="0" w:space="0" w:color="auto"/>
                                              </w:divBdr>
                                              <w:divsChild>
                                                <w:div w:id="186332830">
                                                  <w:marLeft w:val="0"/>
                                                  <w:marRight w:val="0"/>
                                                  <w:marTop w:val="0"/>
                                                  <w:marBottom w:val="0"/>
                                                  <w:divBdr>
                                                    <w:top w:val="none" w:sz="0" w:space="0" w:color="auto"/>
                                                    <w:left w:val="none" w:sz="0" w:space="0" w:color="auto"/>
                                                    <w:bottom w:val="none" w:sz="0" w:space="0" w:color="auto"/>
                                                    <w:right w:val="none" w:sz="0" w:space="0" w:color="auto"/>
                                                  </w:divBdr>
                                                  <w:divsChild>
                                                    <w:div w:id="185750427">
                                                      <w:marLeft w:val="0"/>
                                                      <w:marRight w:val="0"/>
                                                      <w:marTop w:val="0"/>
                                                      <w:marBottom w:val="0"/>
                                                      <w:divBdr>
                                                        <w:top w:val="none" w:sz="0" w:space="0" w:color="auto"/>
                                                        <w:left w:val="none" w:sz="0" w:space="0" w:color="auto"/>
                                                        <w:bottom w:val="none" w:sz="0" w:space="0" w:color="auto"/>
                                                        <w:right w:val="none" w:sz="0" w:space="0" w:color="auto"/>
                                                      </w:divBdr>
                                                      <w:divsChild>
                                                        <w:div w:id="2041929304">
                                                          <w:marLeft w:val="0"/>
                                                          <w:marRight w:val="0"/>
                                                          <w:marTop w:val="0"/>
                                                          <w:marBottom w:val="0"/>
                                                          <w:divBdr>
                                                            <w:top w:val="none" w:sz="0" w:space="0" w:color="auto"/>
                                                            <w:left w:val="none" w:sz="0" w:space="0" w:color="auto"/>
                                                            <w:bottom w:val="none" w:sz="0" w:space="0" w:color="auto"/>
                                                            <w:right w:val="none" w:sz="0" w:space="0" w:color="auto"/>
                                                          </w:divBdr>
                                                          <w:divsChild>
                                                            <w:div w:id="1701784355">
                                                              <w:marLeft w:val="0"/>
                                                              <w:marRight w:val="0"/>
                                                              <w:marTop w:val="0"/>
                                                              <w:marBottom w:val="0"/>
                                                              <w:divBdr>
                                                                <w:top w:val="none" w:sz="0" w:space="0" w:color="auto"/>
                                                                <w:left w:val="none" w:sz="0" w:space="0" w:color="auto"/>
                                                                <w:bottom w:val="none" w:sz="0" w:space="0" w:color="auto"/>
                                                                <w:right w:val="none" w:sz="0" w:space="0" w:color="auto"/>
                                                              </w:divBdr>
                                                              <w:divsChild>
                                                                <w:div w:id="919829892">
                                                                  <w:marLeft w:val="0"/>
                                                                  <w:marRight w:val="0"/>
                                                                  <w:marTop w:val="0"/>
                                                                  <w:marBottom w:val="0"/>
                                                                  <w:divBdr>
                                                                    <w:top w:val="none" w:sz="0" w:space="0" w:color="auto"/>
                                                                    <w:left w:val="none" w:sz="0" w:space="0" w:color="auto"/>
                                                                    <w:bottom w:val="none" w:sz="0" w:space="0" w:color="auto"/>
                                                                    <w:right w:val="none" w:sz="0" w:space="0" w:color="auto"/>
                                                                  </w:divBdr>
                                                                  <w:divsChild>
                                                                    <w:div w:id="157624111">
                                                                      <w:marLeft w:val="0"/>
                                                                      <w:marRight w:val="0"/>
                                                                      <w:marTop w:val="0"/>
                                                                      <w:marBottom w:val="0"/>
                                                                      <w:divBdr>
                                                                        <w:top w:val="none" w:sz="0" w:space="0" w:color="auto"/>
                                                                        <w:left w:val="none" w:sz="0" w:space="0" w:color="auto"/>
                                                                        <w:bottom w:val="none" w:sz="0" w:space="0" w:color="auto"/>
                                                                        <w:right w:val="none" w:sz="0" w:space="0" w:color="auto"/>
                                                                      </w:divBdr>
                                                                      <w:divsChild>
                                                                        <w:div w:id="1884322428">
                                                                          <w:marLeft w:val="0"/>
                                                                          <w:marRight w:val="0"/>
                                                                          <w:marTop w:val="0"/>
                                                                          <w:marBottom w:val="0"/>
                                                                          <w:divBdr>
                                                                            <w:top w:val="none" w:sz="0" w:space="0" w:color="auto"/>
                                                                            <w:left w:val="none" w:sz="0" w:space="0" w:color="auto"/>
                                                                            <w:bottom w:val="none" w:sz="0" w:space="0" w:color="auto"/>
                                                                            <w:right w:val="none" w:sz="0" w:space="0" w:color="auto"/>
                                                                          </w:divBdr>
                                                                          <w:divsChild>
                                                                            <w:div w:id="426853160">
                                                                              <w:marLeft w:val="0"/>
                                                                              <w:marRight w:val="0"/>
                                                                              <w:marTop w:val="0"/>
                                                                              <w:marBottom w:val="0"/>
                                                                              <w:divBdr>
                                                                                <w:top w:val="none" w:sz="0" w:space="0" w:color="auto"/>
                                                                                <w:left w:val="none" w:sz="0" w:space="0" w:color="auto"/>
                                                                                <w:bottom w:val="none" w:sz="0" w:space="0" w:color="auto"/>
                                                                                <w:right w:val="none" w:sz="0" w:space="0" w:color="auto"/>
                                                                              </w:divBdr>
                                                                              <w:divsChild>
                                                                                <w:div w:id="1824856747">
                                                                                  <w:marLeft w:val="0"/>
                                                                                  <w:marRight w:val="0"/>
                                                                                  <w:marTop w:val="0"/>
                                                                                  <w:marBottom w:val="0"/>
                                                                                  <w:divBdr>
                                                                                    <w:top w:val="none" w:sz="0" w:space="0" w:color="auto"/>
                                                                                    <w:left w:val="none" w:sz="0" w:space="0" w:color="auto"/>
                                                                                    <w:bottom w:val="none" w:sz="0" w:space="0" w:color="auto"/>
                                                                                    <w:right w:val="none" w:sz="0" w:space="0" w:color="auto"/>
                                                                                  </w:divBdr>
                                                                                  <w:divsChild>
                                                                                    <w:div w:id="1428312029">
                                                                                      <w:marLeft w:val="0"/>
                                                                                      <w:marRight w:val="0"/>
                                                                                      <w:marTop w:val="0"/>
                                                                                      <w:marBottom w:val="0"/>
                                                                                      <w:divBdr>
                                                                                        <w:top w:val="none" w:sz="0" w:space="0" w:color="auto"/>
                                                                                        <w:left w:val="none" w:sz="0" w:space="0" w:color="auto"/>
                                                                                        <w:bottom w:val="none" w:sz="0" w:space="0" w:color="auto"/>
                                                                                        <w:right w:val="none" w:sz="0" w:space="0" w:color="auto"/>
                                                                                      </w:divBdr>
                                                                                      <w:divsChild>
                                                                                        <w:div w:id="2019188611">
                                                                                          <w:marLeft w:val="0"/>
                                                                                          <w:marRight w:val="0"/>
                                                                                          <w:marTop w:val="0"/>
                                                                                          <w:marBottom w:val="0"/>
                                                                                          <w:divBdr>
                                                                                            <w:top w:val="none" w:sz="0" w:space="0" w:color="auto"/>
                                                                                            <w:left w:val="none" w:sz="0" w:space="0" w:color="auto"/>
                                                                                            <w:bottom w:val="none" w:sz="0" w:space="0" w:color="auto"/>
                                                                                            <w:right w:val="none" w:sz="0" w:space="0" w:color="auto"/>
                                                                                          </w:divBdr>
                                                                                          <w:divsChild>
                                                                                            <w:div w:id="1828471879">
                                                                                              <w:marLeft w:val="0"/>
                                                                                              <w:marRight w:val="0"/>
                                                                                              <w:marTop w:val="0"/>
                                                                                              <w:marBottom w:val="0"/>
                                                                                              <w:divBdr>
                                                                                                <w:top w:val="none" w:sz="0" w:space="0" w:color="auto"/>
                                                                                                <w:left w:val="none" w:sz="0" w:space="0" w:color="auto"/>
                                                                                                <w:bottom w:val="none" w:sz="0" w:space="0" w:color="auto"/>
                                                                                                <w:right w:val="none" w:sz="0" w:space="0" w:color="auto"/>
                                                                                              </w:divBdr>
                                                                                              <w:divsChild>
                                                                                                <w:div w:id="883491776">
                                                                                                  <w:marLeft w:val="0"/>
                                                                                                  <w:marRight w:val="0"/>
                                                                                                  <w:marTop w:val="0"/>
                                                                                                  <w:marBottom w:val="0"/>
                                                                                                  <w:divBdr>
                                                                                                    <w:top w:val="none" w:sz="0" w:space="0" w:color="auto"/>
                                                                                                    <w:left w:val="none" w:sz="0" w:space="0" w:color="auto"/>
                                                                                                    <w:bottom w:val="none" w:sz="0" w:space="0" w:color="auto"/>
                                                                                                    <w:right w:val="none" w:sz="0" w:space="0" w:color="auto"/>
                                                                                                  </w:divBdr>
                                                                                                  <w:divsChild>
                                                                                                    <w:div w:id="1240797737">
                                                                                                      <w:marLeft w:val="0"/>
                                                                                                      <w:marRight w:val="0"/>
                                                                                                      <w:marTop w:val="0"/>
                                                                                                      <w:marBottom w:val="0"/>
                                                                                                      <w:divBdr>
                                                                                                        <w:top w:val="none" w:sz="0" w:space="0" w:color="auto"/>
                                                                                                        <w:left w:val="none" w:sz="0" w:space="0" w:color="auto"/>
                                                                                                        <w:bottom w:val="none" w:sz="0" w:space="0" w:color="auto"/>
                                                                                                        <w:right w:val="none" w:sz="0" w:space="0" w:color="auto"/>
                                                                                                      </w:divBdr>
                                                                                                      <w:divsChild>
                                                                                                        <w:div w:id="40053745">
                                                                                                          <w:marLeft w:val="0"/>
                                                                                                          <w:marRight w:val="0"/>
                                                                                                          <w:marTop w:val="0"/>
                                                                                                          <w:marBottom w:val="0"/>
                                                                                                          <w:divBdr>
                                                                                                            <w:top w:val="none" w:sz="0" w:space="0" w:color="auto"/>
                                                                                                            <w:left w:val="none" w:sz="0" w:space="0" w:color="auto"/>
                                                                                                            <w:bottom w:val="none" w:sz="0" w:space="0" w:color="auto"/>
                                                                                                            <w:right w:val="none" w:sz="0" w:space="0" w:color="auto"/>
                                                                                                          </w:divBdr>
                                                                                                          <w:divsChild>
                                                                                                            <w:div w:id="603734684">
                                                                                                              <w:marLeft w:val="0"/>
                                                                                                              <w:marRight w:val="0"/>
                                                                                                              <w:marTop w:val="0"/>
                                                                                                              <w:marBottom w:val="0"/>
                                                                                                              <w:divBdr>
                                                                                                                <w:top w:val="none" w:sz="0" w:space="0" w:color="auto"/>
                                                                                                                <w:left w:val="none" w:sz="0" w:space="0" w:color="auto"/>
                                                                                                                <w:bottom w:val="none" w:sz="0" w:space="0" w:color="auto"/>
                                                                                                                <w:right w:val="none" w:sz="0" w:space="0" w:color="auto"/>
                                                                                                              </w:divBdr>
                                                                                                              <w:divsChild>
                                                                                                                <w:div w:id="1836411212">
                                                                                                                  <w:marLeft w:val="0"/>
                                                                                                                  <w:marRight w:val="0"/>
                                                                                                                  <w:marTop w:val="0"/>
                                                                                                                  <w:marBottom w:val="0"/>
                                                                                                                  <w:divBdr>
                                                                                                                    <w:top w:val="none" w:sz="0" w:space="0" w:color="auto"/>
                                                                                                                    <w:left w:val="none" w:sz="0" w:space="0" w:color="auto"/>
                                                                                                                    <w:bottom w:val="none" w:sz="0" w:space="0" w:color="auto"/>
                                                                                                                    <w:right w:val="none" w:sz="0" w:space="0" w:color="auto"/>
                                                                                                                  </w:divBdr>
                                                                                                                  <w:divsChild>
                                                                                                                    <w:div w:id="1871648852">
                                                                                                                      <w:marLeft w:val="0"/>
                                                                                                                      <w:marRight w:val="0"/>
                                                                                                                      <w:marTop w:val="0"/>
                                                                                                                      <w:marBottom w:val="0"/>
                                                                                                                      <w:divBdr>
                                                                                                                        <w:top w:val="none" w:sz="0" w:space="0" w:color="auto"/>
                                                                                                                        <w:left w:val="none" w:sz="0" w:space="0" w:color="auto"/>
                                                                                                                        <w:bottom w:val="none" w:sz="0" w:space="0" w:color="auto"/>
                                                                                                                        <w:right w:val="none" w:sz="0" w:space="0" w:color="auto"/>
                                                                                                                      </w:divBdr>
                                                                                                                      <w:divsChild>
                                                                                                                        <w:div w:id="1275361">
                                                                                                                          <w:marLeft w:val="0"/>
                                                                                                                          <w:marRight w:val="0"/>
                                                                                                                          <w:marTop w:val="0"/>
                                                                                                                          <w:marBottom w:val="0"/>
                                                                                                                          <w:divBdr>
                                                                                                                            <w:top w:val="none" w:sz="0" w:space="0" w:color="auto"/>
                                                                                                                            <w:left w:val="none" w:sz="0" w:space="0" w:color="auto"/>
                                                                                                                            <w:bottom w:val="none" w:sz="0" w:space="0" w:color="auto"/>
                                                                                                                            <w:right w:val="none" w:sz="0" w:space="0" w:color="auto"/>
                                                                                                                          </w:divBdr>
                                                                                                                          <w:divsChild>
                                                                                                                            <w:div w:id="1870290547">
                                                                                                                              <w:marLeft w:val="0"/>
                                                                                                                              <w:marRight w:val="0"/>
                                                                                                                              <w:marTop w:val="0"/>
                                                                                                                              <w:marBottom w:val="0"/>
                                                                                                                              <w:divBdr>
                                                                                                                                <w:top w:val="none" w:sz="0" w:space="0" w:color="auto"/>
                                                                                                                                <w:left w:val="none" w:sz="0" w:space="0" w:color="auto"/>
                                                                                                                                <w:bottom w:val="none" w:sz="0" w:space="0" w:color="auto"/>
                                                                                                                                <w:right w:val="none" w:sz="0" w:space="0" w:color="auto"/>
                                                                                                                              </w:divBdr>
                                                                                                                              <w:divsChild>
                                                                                                                                <w:div w:id="1443299724">
                                                                                                                                  <w:marLeft w:val="0"/>
                                                                                                                                  <w:marRight w:val="0"/>
                                                                                                                                  <w:marTop w:val="0"/>
                                                                                                                                  <w:marBottom w:val="0"/>
                                                                                                                                  <w:divBdr>
                                                                                                                                    <w:top w:val="none" w:sz="0" w:space="0" w:color="auto"/>
                                                                                                                                    <w:left w:val="none" w:sz="0" w:space="0" w:color="auto"/>
                                                                                                                                    <w:bottom w:val="none" w:sz="0" w:space="0" w:color="auto"/>
                                                                                                                                    <w:right w:val="none" w:sz="0" w:space="0" w:color="auto"/>
                                                                                                                                  </w:divBdr>
                                                                                                                                  <w:divsChild>
                                                                                                                                    <w:div w:id="948856443">
                                                                                                                                      <w:marLeft w:val="0"/>
                                                                                                                                      <w:marRight w:val="0"/>
                                                                                                                                      <w:marTop w:val="0"/>
                                                                                                                                      <w:marBottom w:val="0"/>
                                                                                                                                      <w:divBdr>
                                                                                                                                        <w:top w:val="none" w:sz="0" w:space="0" w:color="auto"/>
                                                                                                                                        <w:left w:val="none" w:sz="0" w:space="0" w:color="auto"/>
                                                                                                                                        <w:bottom w:val="none" w:sz="0" w:space="0" w:color="auto"/>
                                                                                                                                        <w:right w:val="none" w:sz="0" w:space="0" w:color="auto"/>
                                                                                                                                      </w:divBdr>
                                                                                                                                      <w:divsChild>
                                                                                                                                        <w:div w:id="1957910323">
                                                                                                                                          <w:marLeft w:val="0"/>
                                                                                                                                          <w:marRight w:val="0"/>
                                                                                                                                          <w:marTop w:val="0"/>
                                                                                                                                          <w:marBottom w:val="0"/>
                                                                                                                                          <w:divBdr>
                                                                                                                                            <w:top w:val="none" w:sz="0" w:space="0" w:color="auto"/>
                                                                                                                                            <w:left w:val="none" w:sz="0" w:space="0" w:color="auto"/>
                                                                                                                                            <w:bottom w:val="none" w:sz="0" w:space="0" w:color="auto"/>
                                                                                                                                            <w:right w:val="none" w:sz="0" w:space="0" w:color="auto"/>
                                                                                                                                          </w:divBdr>
                                                                                                                                        </w:div>
                                                                                                                                        <w:div w:id="1666082843">
                                                                                                                                          <w:marLeft w:val="0"/>
                                                                                                                                          <w:marRight w:val="0"/>
                                                                                                                                          <w:marTop w:val="0"/>
                                                                                                                                          <w:marBottom w:val="0"/>
                                                                                                                                          <w:divBdr>
                                                                                                                                            <w:top w:val="none" w:sz="0" w:space="0" w:color="auto"/>
                                                                                                                                            <w:left w:val="none" w:sz="0" w:space="0" w:color="auto"/>
                                                                                                                                            <w:bottom w:val="none" w:sz="0" w:space="0" w:color="auto"/>
                                                                                                                                            <w:right w:val="none" w:sz="0" w:space="0" w:color="auto"/>
                                                                                                                                          </w:divBdr>
                                                                                                                                        </w:div>
                                                                                                                                        <w:div w:id="222329605">
                                                                                                                                          <w:marLeft w:val="0"/>
                                                                                                                                          <w:marRight w:val="0"/>
                                                                                                                                          <w:marTop w:val="0"/>
                                                                                                                                          <w:marBottom w:val="0"/>
                                                                                                                                          <w:divBdr>
                                                                                                                                            <w:top w:val="none" w:sz="0" w:space="0" w:color="auto"/>
                                                                                                                                            <w:left w:val="none" w:sz="0" w:space="0" w:color="auto"/>
                                                                                                                                            <w:bottom w:val="none" w:sz="0" w:space="0" w:color="auto"/>
                                                                                                                                            <w:right w:val="none" w:sz="0" w:space="0" w:color="auto"/>
                                                                                                                                          </w:divBdr>
                                                                                                                                        </w:div>
                                                                                                                                        <w:div w:id="269826323">
                                                                                                                                          <w:marLeft w:val="0"/>
                                                                                                                                          <w:marRight w:val="0"/>
                                                                                                                                          <w:marTop w:val="0"/>
                                                                                                                                          <w:marBottom w:val="0"/>
                                                                                                                                          <w:divBdr>
                                                                                                                                            <w:top w:val="none" w:sz="0" w:space="0" w:color="auto"/>
                                                                                                                                            <w:left w:val="none" w:sz="0" w:space="0" w:color="auto"/>
                                                                                                                                            <w:bottom w:val="none" w:sz="0" w:space="0" w:color="auto"/>
                                                                                                                                            <w:right w:val="none" w:sz="0" w:space="0" w:color="auto"/>
                                                                                                                                          </w:divBdr>
                                                                                                                                        </w:div>
                                                                                                                                        <w:div w:id="678851377">
                                                                                                                                          <w:marLeft w:val="0"/>
                                                                                                                                          <w:marRight w:val="0"/>
                                                                                                                                          <w:marTop w:val="0"/>
                                                                                                                                          <w:marBottom w:val="0"/>
                                                                                                                                          <w:divBdr>
                                                                                                                                            <w:top w:val="none" w:sz="0" w:space="0" w:color="auto"/>
                                                                                                                                            <w:left w:val="none" w:sz="0" w:space="0" w:color="auto"/>
                                                                                                                                            <w:bottom w:val="none" w:sz="0" w:space="0" w:color="auto"/>
                                                                                                                                            <w:right w:val="none" w:sz="0" w:space="0" w:color="auto"/>
                                                                                                                                          </w:divBdr>
                                                                                                                                        </w:div>
                                                                                                                                      </w:divsChild>
                                                                                                                                    </w:div>
                                                                                                                                    <w:div w:id="9106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671655">
      <w:bodyDiv w:val="1"/>
      <w:marLeft w:val="0"/>
      <w:marRight w:val="0"/>
      <w:marTop w:val="0"/>
      <w:marBottom w:val="0"/>
      <w:divBdr>
        <w:top w:val="none" w:sz="0" w:space="0" w:color="auto"/>
        <w:left w:val="none" w:sz="0" w:space="0" w:color="auto"/>
        <w:bottom w:val="none" w:sz="0" w:space="0" w:color="auto"/>
        <w:right w:val="none" w:sz="0" w:space="0" w:color="auto"/>
      </w:divBdr>
    </w:div>
    <w:div w:id="1761828540">
      <w:bodyDiv w:val="1"/>
      <w:marLeft w:val="0"/>
      <w:marRight w:val="0"/>
      <w:marTop w:val="0"/>
      <w:marBottom w:val="0"/>
      <w:divBdr>
        <w:top w:val="none" w:sz="0" w:space="0" w:color="auto"/>
        <w:left w:val="none" w:sz="0" w:space="0" w:color="auto"/>
        <w:bottom w:val="none" w:sz="0" w:space="0" w:color="auto"/>
        <w:right w:val="none" w:sz="0" w:space="0" w:color="auto"/>
      </w:divBdr>
    </w:div>
    <w:div w:id="1831099957">
      <w:bodyDiv w:val="1"/>
      <w:marLeft w:val="0"/>
      <w:marRight w:val="0"/>
      <w:marTop w:val="0"/>
      <w:marBottom w:val="0"/>
      <w:divBdr>
        <w:top w:val="none" w:sz="0" w:space="0" w:color="auto"/>
        <w:left w:val="none" w:sz="0" w:space="0" w:color="auto"/>
        <w:bottom w:val="none" w:sz="0" w:space="0" w:color="auto"/>
        <w:right w:val="none" w:sz="0" w:space="0" w:color="auto"/>
      </w:divBdr>
    </w:div>
    <w:div w:id="1914002426">
      <w:bodyDiv w:val="1"/>
      <w:marLeft w:val="0"/>
      <w:marRight w:val="0"/>
      <w:marTop w:val="0"/>
      <w:marBottom w:val="0"/>
      <w:divBdr>
        <w:top w:val="none" w:sz="0" w:space="0" w:color="auto"/>
        <w:left w:val="none" w:sz="0" w:space="0" w:color="auto"/>
        <w:bottom w:val="none" w:sz="0" w:space="0" w:color="auto"/>
        <w:right w:val="none" w:sz="0" w:space="0" w:color="auto"/>
      </w:divBdr>
    </w:div>
    <w:div w:id="1998222109">
      <w:bodyDiv w:val="1"/>
      <w:marLeft w:val="0"/>
      <w:marRight w:val="0"/>
      <w:marTop w:val="0"/>
      <w:marBottom w:val="0"/>
      <w:divBdr>
        <w:top w:val="none" w:sz="0" w:space="0" w:color="auto"/>
        <w:left w:val="none" w:sz="0" w:space="0" w:color="auto"/>
        <w:bottom w:val="none" w:sz="0" w:space="0" w:color="auto"/>
        <w:right w:val="none" w:sz="0" w:space="0" w:color="auto"/>
      </w:divBdr>
    </w:div>
    <w:div w:id="2040163177">
      <w:bodyDiv w:val="1"/>
      <w:marLeft w:val="0"/>
      <w:marRight w:val="0"/>
      <w:marTop w:val="0"/>
      <w:marBottom w:val="0"/>
      <w:divBdr>
        <w:top w:val="none" w:sz="0" w:space="0" w:color="auto"/>
        <w:left w:val="none" w:sz="0" w:space="0" w:color="auto"/>
        <w:bottom w:val="none" w:sz="0" w:space="0" w:color="auto"/>
        <w:right w:val="none" w:sz="0" w:space="0" w:color="auto"/>
      </w:divBdr>
      <w:divsChild>
        <w:div w:id="867841510">
          <w:marLeft w:val="432"/>
          <w:marRight w:val="0"/>
          <w:marTop w:val="0"/>
          <w:marBottom w:val="0"/>
          <w:divBdr>
            <w:top w:val="none" w:sz="0" w:space="0" w:color="auto"/>
            <w:left w:val="none" w:sz="0" w:space="0" w:color="auto"/>
            <w:bottom w:val="none" w:sz="0" w:space="0" w:color="auto"/>
            <w:right w:val="none" w:sz="0" w:space="0" w:color="auto"/>
          </w:divBdr>
        </w:div>
        <w:div w:id="1233734696">
          <w:marLeft w:val="432"/>
          <w:marRight w:val="0"/>
          <w:marTop w:val="0"/>
          <w:marBottom w:val="0"/>
          <w:divBdr>
            <w:top w:val="none" w:sz="0" w:space="0" w:color="auto"/>
            <w:left w:val="none" w:sz="0" w:space="0" w:color="auto"/>
            <w:bottom w:val="none" w:sz="0" w:space="0" w:color="auto"/>
            <w:right w:val="none" w:sz="0" w:space="0" w:color="auto"/>
          </w:divBdr>
        </w:div>
        <w:div w:id="1472554007">
          <w:marLeft w:val="432"/>
          <w:marRight w:val="0"/>
          <w:marTop w:val="0"/>
          <w:marBottom w:val="0"/>
          <w:divBdr>
            <w:top w:val="none" w:sz="0" w:space="0" w:color="auto"/>
            <w:left w:val="none" w:sz="0" w:space="0" w:color="auto"/>
            <w:bottom w:val="none" w:sz="0" w:space="0" w:color="auto"/>
            <w:right w:val="none" w:sz="0" w:space="0" w:color="auto"/>
          </w:divBdr>
        </w:div>
      </w:divsChild>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 w:id="2100759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pelohealth.com/precision-medicine-leadershi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https://www.linkedin.com/company/trapelo" TargetMode="External"/><Relationship Id="rId2" Type="http://schemas.openxmlformats.org/officeDocument/2006/relationships/hyperlink" Target="http://precisionmedicinepodcast.com/" TargetMode="External"/><Relationship Id="rId1" Type="http://schemas.openxmlformats.org/officeDocument/2006/relationships/image" Target="media/image2.emf"/><Relationship Id="rId4" Type="http://schemas.openxmlformats.org/officeDocument/2006/relationships/hyperlink" Target="https://twitter.com/pmpbytrape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B9DB7-F259-F041-BFD4-847329A47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Cushman Creative</Company>
  <LinksUpToDate>false</LinksUpToDate>
  <CharactersWithSpaces>17801</CharactersWithSpaces>
  <SharedDoc>false</SharedDoc>
  <HLinks>
    <vt:vector size="36" baseType="variant">
      <vt:variant>
        <vt:i4>7667803</vt:i4>
      </vt:variant>
      <vt:variant>
        <vt:i4>12</vt:i4>
      </vt:variant>
      <vt:variant>
        <vt:i4>0</vt:i4>
      </vt:variant>
      <vt:variant>
        <vt:i4>5</vt:i4>
      </vt:variant>
      <vt:variant>
        <vt:lpwstr>http://www.boston.com/news/science/blogs/science-in-mind/2014/03/03/the-biotechnology-industry-contributing-the-horseshoe-crab-decline/bZeItZqjFpplxw2VkOpn7J/blog.html</vt:lpwstr>
      </vt:variant>
      <vt:variant>
        <vt:lpwstr/>
      </vt:variant>
      <vt:variant>
        <vt:i4>7012379</vt:i4>
      </vt:variant>
      <vt:variant>
        <vt:i4>9</vt:i4>
      </vt:variant>
      <vt:variant>
        <vt:i4>0</vt:i4>
      </vt:variant>
      <vt:variant>
        <vt:i4>5</vt:i4>
      </vt:variant>
      <vt:variant>
        <vt:lpwstr>http://www.horseshoecrab.org/research/sites/default/files/Current Horseshoe Crab Harvesting Practices Cannot Support Global.pdf</vt:lpwstr>
      </vt:variant>
      <vt:variant>
        <vt:lpwstr/>
      </vt:variant>
      <vt:variant>
        <vt:i4>1179648</vt:i4>
      </vt:variant>
      <vt:variant>
        <vt:i4>6</vt:i4>
      </vt:variant>
      <vt:variant>
        <vt:i4>0</vt:i4>
      </vt:variant>
      <vt:variant>
        <vt:i4>5</vt:i4>
      </vt:variant>
      <vt:variant>
        <vt:lpwstr>https://www.youtube.com/watch?v=gn1_bKzFpQQ</vt:lpwstr>
      </vt:variant>
      <vt:variant>
        <vt:lpwstr/>
      </vt:variant>
      <vt:variant>
        <vt:i4>4259854</vt:i4>
      </vt:variant>
      <vt:variant>
        <vt:i4>3</vt:i4>
      </vt:variant>
      <vt:variant>
        <vt:i4>0</vt:i4>
      </vt:variant>
      <vt:variant>
        <vt:i4>5</vt:i4>
      </vt:variant>
      <vt:variant>
        <vt:lpwstr>http://www.horseshoecrab.org</vt:lpwstr>
      </vt:variant>
      <vt:variant>
        <vt:lpwstr/>
      </vt:variant>
      <vt:variant>
        <vt:i4>6881312</vt:i4>
      </vt:variant>
      <vt:variant>
        <vt:i4>0</vt:i4>
      </vt:variant>
      <vt:variant>
        <vt:i4>0</vt:i4>
      </vt:variant>
      <vt:variant>
        <vt:i4>5</vt:i4>
      </vt:variant>
      <vt:variant>
        <vt:lpwstr>http://www.asmfc.org/uploads/file/hscFMPReview2013.pdf</vt:lpwstr>
      </vt:variant>
      <vt:variant>
        <vt:lpwstr/>
      </vt:variant>
      <vt:variant>
        <vt:i4>8126523</vt:i4>
      </vt:variant>
      <vt:variant>
        <vt:i4>18143</vt:i4>
      </vt:variant>
      <vt:variant>
        <vt:i4>1025</vt:i4>
      </vt:variant>
      <vt:variant>
        <vt:i4>1</vt:i4>
      </vt:variant>
      <vt:variant>
        <vt:lpwstr>CCI_Word_Header_Contact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Cushman</dc:creator>
  <cp:keywords/>
  <dc:description/>
  <cp:lastModifiedBy>Karan Cushman</cp:lastModifiedBy>
  <cp:revision>3</cp:revision>
  <cp:lastPrinted>2018-12-20T11:40:00Z</cp:lastPrinted>
  <dcterms:created xsi:type="dcterms:W3CDTF">2020-10-29T19:57:00Z</dcterms:created>
  <dcterms:modified xsi:type="dcterms:W3CDTF">2020-10-29T20:19:00Z</dcterms:modified>
</cp:coreProperties>
</file>