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23D74" w14:textId="68EEFA10" w:rsidR="00F8691E" w:rsidRPr="00D5269C" w:rsidRDefault="005846AD" w:rsidP="00D5269C">
      <w:pPr>
        <w:shd w:val="clear" w:color="auto" w:fill="FFFFFF"/>
        <w:spacing w:before="100" w:beforeAutospacing="1" w:after="100" w:afterAutospacing="1"/>
        <w:rPr>
          <w:rFonts w:asciiTheme="majorHAnsi" w:hAnsiTheme="majorHAnsi" w:cstheme="majorHAnsi"/>
          <w:color w:val="049B87"/>
          <w:sz w:val="36"/>
          <w:szCs w:val="36"/>
        </w:rPr>
      </w:pPr>
      <w:r>
        <w:rPr>
          <w:rFonts w:asciiTheme="majorHAnsi" w:hAnsiTheme="majorHAnsi" w:cstheme="majorHAnsi"/>
          <w:color w:val="049B87"/>
          <w:sz w:val="30"/>
          <w:szCs w:val="30"/>
        </w:rPr>
        <w:br/>
      </w:r>
      <w:r w:rsidR="00D5269C" w:rsidRPr="00D5269C">
        <w:rPr>
          <w:rFonts w:asciiTheme="majorHAnsi" w:hAnsiTheme="majorHAnsi" w:cstheme="majorHAnsi"/>
          <w:b/>
          <w:color w:val="049B87"/>
          <w:sz w:val="36"/>
          <w:szCs w:val="36"/>
          <w:shd w:val="clear" w:color="auto" w:fill="FFFFFF"/>
        </w:rPr>
        <w:t>Dr. Erica Stringer-</w:t>
      </w:r>
      <w:proofErr w:type="spellStart"/>
      <w:r w:rsidR="00D5269C" w:rsidRPr="00D5269C">
        <w:rPr>
          <w:rFonts w:asciiTheme="majorHAnsi" w:hAnsiTheme="majorHAnsi" w:cstheme="majorHAnsi"/>
          <w:b/>
          <w:color w:val="049B87"/>
          <w:sz w:val="36"/>
          <w:szCs w:val="36"/>
          <w:shd w:val="clear" w:color="auto" w:fill="FFFFFF"/>
        </w:rPr>
        <w:t>Reasor</w:t>
      </w:r>
      <w:proofErr w:type="spellEnd"/>
      <w:r w:rsidR="00D5269C" w:rsidRPr="00D5269C">
        <w:rPr>
          <w:rFonts w:asciiTheme="majorHAnsi" w:hAnsiTheme="majorHAnsi" w:cstheme="majorHAnsi"/>
          <w:color w:val="049B87"/>
          <w:sz w:val="36"/>
          <w:szCs w:val="36"/>
          <w:shd w:val="clear" w:color="auto" w:fill="FFFFFF"/>
        </w:rPr>
        <w:t xml:space="preserve"> </w:t>
      </w:r>
      <w:r w:rsidR="00D5269C" w:rsidRPr="00D5269C">
        <w:rPr>
          <w:rFonts w:asciiTheme="majorHAnsi" w:hAnsiTheme="majorHAnsi" w:cstheme="majorHAnsi"/>
          <w:b/>
          <w:bCs/>
          <w:color w:val="049B87"/>
          <w:sz w:val="36"/>
          <w:szCs w:val="36"/>
          <w:shd w:val="clear" w:color="auto" w:fill="FFFFFF"/>
        </w:rPr>
        <w:t>shares her expertise on precision medicine advancements in breast cancer</w:t>
      </w:r>
    </w:p>
    <w:p w14:paraId="71A10520" w14:textId="206ED952" w:rsidR="00F8691E" w:rsidRPr="00025B87" w:rsidRDefault="00F8691E" w:rsidP="00025B87">
      <w:pPr>
        <w:rPr>
          <w:rFonts w:asciiTheme="majorHAnsi" w:hAnsiTheme="majorHAnsi" w:cstheme="majorHAnsi"/>
          <w:color w:val="049B87"/>
        </w:rPr>
      </w:pPr>
      <w:bookmarkStart w:id="0" w:name="_GoBack"/>
      <w:bookmarkEnd w:id="0"/>
      <w:r>
        <w:rPr>
          <w:rFonts w:asciiTheme="majorHAnsi" w:hAnsiTheme="majorHAnsi" w:cstheme="majorHAnsi"/>
          <w:color w:val="049B87"/>
          <w:sz w:val="22"/>
          <w:szCs w:val="22"/>
        </w:rPr>
        <w:t>October 2019</w:t>
      </w:r>
    </w:p>
    <w:p w14:paraId="08ED8391" w14:textId="48353A8C" w:rsidR="0065205D" w:rsidRPr="00FB7FA3" w:rsidRDefault="0065205D" w:rsidP="0065205D">
      <w:pPr>
        <w:rPr>
          <w:rFonts w:ascii="Calibri Light" w:hAnsi="Calibri Light" w:cs="Calibri Light"/>
          <w:color w:val="049B87"/>
          <w:sz w:val="30"/>
          <w:szCs w:val="30"/>
        </w:rPr>
      </w:pPr>
    </w:p>
    <w:p w14:paraId="3A507DDC" w14:textId="2F34C4D9"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Karan Cushman:</w:t>
      </w:r>
      <w:r w:rsidRPr="00272A19">
        <w:rPr>
          <w:rFonts w:asciiTheme="majorHAnsi" w:eastAsia="Calibri" w:hAnsiTheme="majorHAnsi" w:cstheme="majorHAnsi"/>
          <w:color w:val="000000"/>
          <w:sz w:val="20"/>
          <w:szCs w:val="20"/>
        </w:rPr>
        <w:tab/>
        <w:t xml:space="preserve">Welcome to the </w:t>
      </w:r>
      <w:hyperlink r:id="rId8" w:history="1">
        <w:proofErr w:type="spellStart"/>
        <w:r>
          <w:rPr>
            <w:rStyle w:val="Hyperlink"/>
            <w:rFonts w:asciiTheme="majorHAnsi" w:eastAsia="Calibri" w:hAnsiTheme="majorHAnsi" w:cstheme="majorHAnsi"/>
            <w:i/>
            <w:sz w:val="20"/>
            <w:szCs w:val="20"/>
          </w:rPr>
          <w:t>The</w:t>
        </w:r>
        <w:proofErr w:type="spellEnd"/>
        <w:r>
          <w:rPr>
            <w:rStyle w:val="Hyperlink"/>
            <w:rFonts w:asciiTheme="majorHAnsi" w:eastAsia="Calibri" w:hAnsiTheme="majorHAnsi" w:cstheme="majorHAnsi"/>
            <w:i/>
            <w:sz w:val="20"/>
            <w:szCs w:val="20"/>
          </w:rPr>
          <w:t xml:space="preserve"> P</w:t>
        </w:r>
        <w:r w:rsidRPr="005846AD">
          <w:rPr>
            <w:rStyle w:val="Hyperlink"/>
            <w:rFonts w:asciiTheme="majorHAnsi" w:eastAsia="Calibri" w:hAnsiTheme="majorHAnsi" w:cstheme="majorHAnsi"/>
            <w:i/>
            <w:sz w:val="20"/>
            <w:szCs w:val="20"/>
          </w:rPr>
          <w:t>recision Medicine Podcast</w:t>
        </w:r>
      </w:hyperlink>
      <w:r w:rsidRPr="00272A19">
        <w:rPr>
          <w:rFonts w:asciiTheme="majorHAnsi" w:eastAsia="Calibri" w:hAnsiTheme="majorHAnsi" w:cstheme="majorHAnsi"/>
          <w:color w:val="000000"/>
          <w:sz w:val="20"/>
          <w:szCs w:val="20"/>
        </w:rPr>
        <w:t xml:space="preserve">, sponsored by </w:t>
      </w:r>
      <w:proofErr w:type="spellStart"/>
      <w:r w:rsidRPr="00272A19">
        <w:rPr>
          <w:rFonts w:asciiTheme="majorHAnsi" w:eastAsia="Calibri" w:hAnsiTheme="majorHAnsi" w:cstheme="majorHAnsi"/>
          <w:color w:val="000000"/>
          <w:sz w:val="20"/>
          <w:szCs w:val="20"/>
        </w:rPr>
        <w:t>Trapelo</w:t>
      </w:r>
      <w:proofErr w:type="spellEnd"/>
      <w:r w:rsidRPr="00272A19">
        <w:rPr>
          <w:rFonts w:asciiTheme="majorHAnsi" w:eastAsia="Calibri" w:hAnsiTheme="majorHAnsi" w:cstheme="majorHAnsi"/>
          <w:color w:val="000000"/>
          <w:sz w:val="20"/>
          <w:szCs w:val="20"/>
        </w:rPr>
        <w:t>. This is the podcast where experts come to discuss the problems oncologists, reference labs and payers face as precision medicine grows, and consider solutions for advancing the quality of patient-centered cancer care. Be sure to subscribe at precisionmedicinepodcast.com to get the latest episodes delivered straight to your inbox.</w:t>
      </w:r>
    </w:p>
    <w:p w14:paraId="3CF926AE" w14:textId="5BABE57F"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sidRPr="00272A19">
        <w:rPr>
          <w:rFonts w:asciiTheme="majorHAnsi" w:eastAsia="Calibri" w:hAnsiTheme="majorHAnsi" w:cstheme="majorHAnsi"/>
          <w:color w:val="000000"/>
          <w:sz w:val="20"/>
          <w:szCs w:val="20"/>
        </w:rPr>
        <w:t>Jerome Madison:</w:t>
      </w:r>
      <w:r w:rsidRPr="00272A19">
        <w:rPr>
          <w:rFonts w:asciiTheme="majorHAnsi" w:eastAsia="Calibri" w:hAnsiTheme="majorHAnsi" w:cstheme="majorHAnsi"/>
          <w:color w:val="000000"/>
          <w:sz w:val="20"/>
          <w:szCs w:val="20"/>
        </w:rPr>
        <w:tab/>
        <w:t xml:space="preserve">Welcome to The Precision Medicine Podcast. I'm Jerome Madison, and today we have </w:t>
      </w:r>
      <w:r w:rsidR="001F5B20">
        <w:rPr>
          <w:rFonts w:asciiTheme="majorHAnsi" w:eastAsia="Calibri" w:hAnsiTheme="majorHAnsi" w:cstheme="majorHAnsi"/>
          <w:color w:val="000000"/>
          <w:sz w:val="20"/>
          <w:szCs w:val="20"/>
        </w:rPr>
        <w:t>Dr.</w:t>
      </w:r>
      <w:r w:rsidRPr="00272A19">
        <w:rPr>
          <w:rFonts w:asciiTheme="majorHAnsi" w:eastAsia="Calibri" w:hAnsiTheme="majorHAnsi" w:cstheme="majorHAnsi"/>
          <w:color w:val="000000"/>
          <w:sz w:val="20"/>
          <w:szCs w:val="20"/>
        </w:rPr>
        <w:t xml:space="preserve"> Erica Stringer-</w:t>
      </w:r>
      <w:proofErr w:type="spellStart"/>
      <w:r w:rsidRPr="00272A19">
        <w:rPr>
          <w:rFonts w:asciiTheme="majorHAnsi" w:eastAsia="Calibri" w:hAnsiTheme="majorHAnsi" w:cstheme="majorHAnsi"/>
          <w:color w:val="000000"/>
          <w:sz w:val="20"/>
          <w:szCs w:val="20"/>
        </w:rPr>
        <w:t>Reasor</w:t>
      </w:r>
      <w:proofErr w:type="spellEnd"/>
      <w:r w:rsidRPr="00272A19">
        <w:rPr>
          <w:rFonts w:asciiTheme="majorHAnsi" w:eastAsia="Calibri" w:hAnsiTheme="majorHAnsi" w:cstheme="majorHAnsi"/>
          <w:color w:val="000000"/>
          <w:sz w:val="20"/>
          <w:szCs w:val="20"/>
        </w:rPr>
        <w:t xml:space="preserve">, </w:t>
      </w:r>
      <w:r w:rsidR="00182CB1">
        <w:rPr>
          <w:rFonts w:asciiTheme="majorHAnsi" w:eastAsia="Calibri" w:hAnsiTheme="majorHAnsi" w:cstheme="majorHAnsi"/>
          <w:color w:val="000000"/>
          <w:sz w:val="20"/>
          <w:szCs w:val="20"/>
        </w:rPr>
        <w:t>A</w:t>
      </w:r>
      <w:r w:rsidRPr="00272A19">
        <w:rPr>
          <w:rFonts w:asciiTheme="majorHAnsi" w:eastAsia="Calibri" w:hAnsiTheme="majorHAnsi" w:cstheme="majorHAnsi"/>
          <w:color w:val="000000"/>
          <w:sz w:val="20"/>
          <w:szCs w:val="20"/>
        </w:rPr>
        <w:t xml:space="preserve">ssistant </w:t>
      </w:r>
      <w:r w:rsidR="00182CB1">
        <w:rPr>
          <w:rFonts w:asciiTheme="majorHAnsi" w:eastAsia="Calibri" w:hAnsiTheme="majorHAnsi" w:cstheme="majorHAnsi"/>
          <w:color w:val="000000"/>
          <w:sz w:val="20"/>
          <w:szCs w:val="20"/>
        </w:rPr>
        <w:t>P</w:t>
      </w:r>
      <w:r w:rsidRPr="00272A19">
        <w:rPr>
          <w:rFonts w:asciiTheme="majorHAnsi" w:eastAsia="Calibri" w:hAnsiTheme="majorHAnsi" w:cstheme="majorHAnsi"/>
          <w:color w:val="000000"/>
          <w:sz w:val="20"/>
          <w:szCs w:val="20"/>
        </w:rPr>
        <w:t xml:space="preserve">rofessor of </w:t>
      </w:r>
      <w:r w:rsidR="00182CB1">
        <w:rPr>
          <w:rFonts w:asciiTheme="majorHAnsi" w:eastAsia="Calibri" w:hAnsiTheme="majorHAnsi" w:cstheme="majorHAnsi"/>
          <w:color w:val="000000"/>
          <w:sz w:val="20"/>
          <w:szCs w:val="20"/>
        </w:rPr>
        <w:t>H</w:t>
      </w:r>
      <w:r w:rsidRPr="00272A19">
        <w:rPr>
          <w:rFonts w:asciiTheme="majorHAnsi" w:eastAsia="Calibri" w:hAnsiTheme="majorHAnsi" w:cstheme="majorHAnsi"/>
          <w:color w:val="000000"/>
          <w:sz w:val="20"/>
          <w:szCs w:val="20"/>
        </w:rPr>
        <w:t xml:space="preserve">ematology </w:t>
      </w:r>
      <w:r w:rsidR="00182CB1">
        <w:rPr>
          <w:rFonts w:asciiTheme="majorHAnsi" w:eastAsia="Calibri" w:hAnsiTheme="majorHAnsi" w:cstheme="majorHAnsi"/>
          <w:color w:val="000000"/>
          <w:sz w:val="20"/>
          <w:szCs w:val="20"/>
        </w:rPr>
        <w:t>O</w:t>
      </w:r>
      <w:r w:rsidRPr="00272A19">
        <w:rPr>
          <w:rFonts w:asciiTheme="majorHAnsi" w:eastAsia="Calibri" w:hAnsiTheme="majorHAnsi" w:cstheme="majorHAnsi"/>
          <w:color w:val="000000"/>
          <w:sz w:val="20"/>
          <w:szCs w:val="20"/>
        </w:rPr>
        <w:t xml:space="preserve">ncology at the University of Alabama, Birmingham, who's here to talk to us about the advances of precision medicine in breast cancer. </w:t>
      </w:r>
      <w:r w:rsidR="001F5B20">
        <w:rPr>
          <w:rFonts w:asciiTheme="majorHAnsi" w:eastAsia="Calibri" w:hAnsiTheme="majorHAnsi" w:cstheme="majorHAnsi"/>
          <w:color w:val="000000"/>
          <w:sz w:val="20"/>
          <w:szCs w:val="20"/>
        </w:rPr>
        <w:t>Dr.</w:t>
      </w:r>
      <w:r w:rsidRPr="00272A19">
        <w:rPr>
          <w:rFonts w:asciiTheme="majorHAnsi" w:eastAsia="Calibri" w:hAnsiTheme="majorHAnsi" w:cstheme="majorHAnsi"/>
          <w:color w:val="000000"/>
          <w:sz w:val="20"/>
          <w:szCs w:val="20"/>
        </w:rPr>
        <w:t xml:space="preserve"> </w:t>
      </w:r>
      <w:proofErr w:type="spellStart"/>
      <w:r w:rsidRPr="00272A19">
        <w:rPr>
          <w:rFonts w:asciiTheme="majorHAnsi" w:eastAsia="Calibri" w:hAnsiTheme="majorHAnsi" w:cstheme="majorHAnsi"/>
          <w:color w:val="000000"/>
          <w:sz w:val="20"/>
          <w:szCs w:val="20"/>
        </w:rPr>
        <w:t>Reasor</w:t>
      </w:r>
      <w:proofErr w:type="spellEnd"/>
      <w:r w:rsidRPr="00272A19">
        <w:rPr>
          <w:rFonts w:asciiTheme="majorHAnsi" w:eastAsia="Calibri" w:hAnsiTheme="majorHAnsi" w:cstheme="majorHAnsi"/>
          <w:color w:val="000000"/>
          <w:sz w:val="20"/>
          <w:szCs w:val="20"/>
        </w:rPr>
        <w:t>, welcome to the podcast.</w:t>
      </w:r>
    </w:p>
    <w:p w14:paraId="3D4DBF2C" w14:textId="77777777"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sidRPr="00272A19">
        <w:rPr>
          <w:rFonts w:asciiTheme="majorHAnsi" w:eastAsia="Calibri" w:hAnsiTheme="majorHAnsi" w:cstheme="majorHAnsi"/>
          <w:color w:val="000000"/>
          <w:sz w:val="20"/>
          <w:szCs w:val="20"/>
        </w:rPr>
        <w:t>Dr. Erica S-R.:</w:t>
      </w:r>
      <w:r w:rsidRPr="00272A19">
        <w:rPr>
          <w:rFonts w:asciiTheme="majorHAnsi" w:eastAsia="Calibri" w:hAnsiTheme="majorHAnsi" w:cstheme="majorHAnsi"/>
          <w:color w:val="000000"/>
          <w:sz w:val="20"/>
          <w:szCs w:val="20"/>
        </w:rPr>
        <w:tab/>
        <w:t>Thank you.</w:t>
      </w:r>
    </w:p>
    <w:p w14:paraId="6AABCC47" w14:textId="0C9F66A0"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sidRPr="00272A19">
        <w:rPr>
          <w:rFonts w:asciiTheme="majorHAnsi" w:eastAsia="Calibri" w:hAnsiTheme="majorHAnsi" w:cstheme="majorHAnsi"/>
          <w:color w:val="000000"/>
          <w:sz w:val="20"/>
          <w:szCs w:val="20"/>
        </w:rPr>
        <w:t>Jerome Madison:</w:t>
      </w:r>
      <w:r w:rsidRPr="00272A19">
        <w:rPr>
          <w:rFonts w:asciiTheme="majorHAnsi" w:eastAsia="Calibri" w:hAnsiTheme="majorHAnsi" w:cstheme="majorHAnsi"/>
          <w:color w:val="000000"/>
          <w:sz w:val="20"/>
          <w:szCs w:val="20"/>
        </w:rPr>
        <w:tab/>
        <w:t xml:space="preserve">We've known for some time that all breast cancers are not created equal. The ability to subdivide breast cancer based on its molecular characteristics has really served as a model for other cancer types, and now other diseases, to find more effective treatment options, </w:t>
      </w:r>
      <w:r w:rsidR="001F5B20">
        <w:rPr>
          <w:rFonts w:asciiTheme="majorHAnsi" w:eastAsia="Calibri" w:hAnsiTheme="majorHAnsi" w:cstheme="majorHAnsi"/>
          <w:color w:val="000000"/>
          <w:sz w:val="20"/>
          <w:szCs w:val="20"/>
        </w:rPr>
        <w:t>Dr.</w:t>
      </w:r>
      <w:r w:rsidRPr="00272A19">
        <w:rPr>
          <w:rFonts w:asciiTheme="majorHAnsi" w:eastAsia="Calibri" w:hAnsiTheme="majorHAnsi" w:cstheme="majorHAnsi"/>
          <w:color w:val="000000"/>
          <w:sz w:val="20"/>
          <w:szCs w:val="20"/>
        </w:rPr>
        <w:t xml:space="preserve"> </w:t>
      </w:r>
      <w:proofErr w:type="spellStart"/>
      <w:r w:rsidRPr="00272A19">
        <w:rPr>
          <w:rFonts w:asciiTheme="majorHAnsi" w:eastAsia="Calibri" w:hAnsiTheme="majorHAnsi" w:cstheme="majorHAnsi"/>
          <w:color w:val="000000"/>
          <w:sz w:val="20"/>
          <w:szCs w:val="20"/>
        </w:rPr>
        <w:t>Reasor</w:t>
      </w:r>
      <w:proofErr w:type="spellEnd"/>
      <w:r w:rsidRPr="00272A19">
        <w:rPr>
          <w:rFonts w:asciiTheme="majorHAnsi" w:eastAsia="Calibri" w:hAnsiTheme="majorHAnsi" w:cstheme="majorHAnsi"/>
          <w:color w:val="000000"/>
          <w:sz w:val="20"/>
          <w:szCs w:val="20"/>
        </w:rPr>
        <w:t>.</w:t>
      </w:r>
    </w:p>
    <w:p w14:paraId="5BC8C311" w14:textId="77777777"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sidRPr="00272A19">
        <w:rPr>
          <w:rFonts w:asciiTheme="majorHAnsi" w:eastAsia="Calibri" w:hAnsiTheme="majorHAnsi" w:cstheme="majorHAnsi"/>
          <w:color w:val="000000"/>
          <w:sz w:val="20"/>
          <w:szCs w:val="20"/>
        </w:rPr>
        <w:t>Jerome Madison:</w:t>
      </w:r>
      <w:r w:rsidRPr="00272A19">
        <w:rPr>
          <w:rFonts w:asciiTheme="majorHAnsi" w:eastAsia="Calibri" w:hAnsiTheme="majorHAnsi" w:cstheme="majorHAnsi"/>
          <w:color w:val="000000"/>
          <w:sz w:val="20"/>
          <w:szCs w:val="20"/>
        </w:rPr>
        <w:tab/>
        <w:t>I guess it was tamoxifen which was introduced as the first targeted therapy for hormone receptor-positive breast cancer, followed by trastuzumab, an anti-HER2 therapy. Which are perfect examples of the impact of precision medicine turning what was once a bad thing, having certain gene expression, into a good thing. Because we can target that gene with the therapy, and as a result improve outcomes. I guess the first question would be why has breast cancer led the way in the adoption of precision medicine?</w:t>
      </w:r>
    </w:p>
    <w:p w14:paraId="3FF04602" w14:textId="77777777"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sidRPr="00272A19">
        <w:rPr>
          <w:rFonts w:asciiTheme="majorHAnsi" w:eastAsia="Calibri" w:hAnsiTheme="majorHAnsi" w:cstheme="majorHAnsi"/>
          <w:color w:val="000000"/>
          <w:sz w:val="20"/>
          <w:szCs w:val="20"/>
        </w:rPr>
        <w:t>Dr. Erica S-R.:</w:t>
      </w:r>
      <w:r w:rsidRPr="00272A19">
        <w:rPr>
          <w:rFonts w:asciiTheme="majorHAnsi" w:eastAsia="Calibri" w:hAnsiTheme="majorHAnsi" w:cstheme="majorHAnsi"/>
          <w:color w:val="000000"/>
          <w:sz w:val="20"/>
          <w:szCs w:val="20"/>
        </w:rPr>
        <w:tab/>
        <w:t>Certainly. Breast cancer has certainly had so many landmark drugs over the last several decades. What we found is that one in eight women in the United States are affected with breast cancer, so that's almost about 268,000 new cases of breast cancer expected in 2019. Because there are so many women that are affected with breast cancer, it has led the path in research developments over the decades.</w:t>
      </w:r>
    </w:p>
    <w:p w14:paraId="7FBA849A" w14:textId="77777777"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sidRPr="00272A19">
        <w:rPr>
          <w:rFonts w:asciiTheme="majorHAnsi" w:eastAsia="Calibri" w:hAnsiTheme="majorHAnsi" w:cstheme="majorHAnsi"/>
          <w:color w:val="000000"/>
          <w:sz w:val="20"/>
          <w:szCs w:val="20"/>
        </w:rPr>
        <w:t>Dr. Erica S-R.:</w:t>
      </w:r>
      <w:r w:rsidRPr="00272A19">
        <w:rPr>
          <w:rFonts w:asciiTheme="majorHAnsi" w:eastAsia="Calibri" w:hAnsiTheme="majorHAnsi" w:cstheme="majorHAnsi"/>
          <w:color w:val="000000"/>
          <w:sz w:val="20"/>
          <w:szCs w:val="20"/>
        </w:rPr>
        <w:tab/>
        <w:t xml:space="preserve">Certainly, tamoxifen was one of the first targeted therapies in which women that had hormone receptor-positive breast cancers certainly found not only a treatment effect, but it improved their outcomes. That drug was brought about </w:t>
      </w:r>
      <w:r w:rsidRPr="00272A19">
        <w:rPr>
          <w:rFonts w:asciiTheme="majorHAnsi" w:eastAsia="Calibri" w:hAnsiTheme="majorHAnsi" w:cstheme="majorHAnsi"/>
          <w:color w:val="000000"/>
          <w:sz w:val="20"/>
          <w:szCs w:val="20"/>
        </w:rPr>
        <w:lastRenderedPageBreak/>
        <w:t>in the 1970s, and fortunately it took us over 20-something years to even find a second targeted agent, which was trastuzumab for patients with even more advanced breast cancer. Again, there is a charged effort in very many women's consortiums to find more effective therapies in this disease that is affecting women not only in the United States but worldwide.</w:t>
      </w:r>
    </w:p>
    <w:p w14:paraId="317E0BE5" w14:textId="77777777"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sidRPr="00272A19">
        <w:rPr>
          <w:rFonts w:asciiTheme="majorHAnsi" w:eastAsia="Calibri" w:hAnsiTheme="majorHAnsi" w:cstheme="majorHAnsi"/>
          <w:color w:val="000000"/>
          <w:sz w:val="20"/>
          <w:szCs w:val="20"/>
        </w:rPr>
        <w:t>Jerome Madison:</w:t>
      </w:r>
      <w:r w:rsidRPr="00272A19">
        <w:rPr>
          <w:rFonts w:asciiTheme="majorHAnsi" w:eastAsia="Calibri" w:hAnsiTheme="majorHAnsi" w:cstheme="majorHAnsi"/>
          <w:color w:val="000000"/>
          <w:sz w:val="20"/>
          <w:szCs w:val="20"/>
        </w:rPr>
        <w:tab/>
        <w:t>Would you say that really patient advocacy has really pushed that sense of urgency to find these developments or push these developments in breast cancer?</w:t>
      </w:r>
    </w:p>
    <w:p w14:paraId="4B9B2516" w14:textId="4EBF5201"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sidRPr="00272A19">
        <w:rPr>
          <w:rFonts w:asciiTheme="majorHAnsi" w:eastAsia="Calibri" w:hAnsiTheme="majorHAnsi" w:cstheme="majorHAnsi"/>
          <w:color w:val="000000"/>
          <w:sz w:val="20"/>
          <w:szCs w:val="20"/>
        </w:rPr>
        <w:t>Dr. Erica S-R.:</w:t>
      </w:r>
      <w:r w:rsidRPr="00272A19">
        <w:rPr>
          <w:rFonts w:asciiTheme="majorHAnsi" w:eastAsia="Calibri" w:hAnsiTheme="majorHAnsi" w:cstheme="majorHAnsi"/>
          <w:color w:val="000000"/>
          <w:sz w:val="20"/>
          <w:szCs w:val="20"/>
        </w:rPr>
        <w:tab/>
        <w:t xml:space="preserve">Yes. Certainly. They definitely have. When those developments have come about, as we talk about this oldie but goodie, tamoxifen has brought about, again, that we could improve patients' outcomes, not only their prognosis and their survival, and just with that effective targeted therapy </w:t>
      </w:r>
      <w:r w:rsidR="00220C81">
        <w:rPr>
          <w:rFonts w:asciiTheme="majorHAnsi" w:eastAsia="Calibri" w:hAnsiTheme="majorHAnsi" w:cstheme="majorHAnsi"/>
          <w:color w:val="000000"/>
          <w:sz w:val="20"/>
          <w:szCs w:val="20"/>
        </w:rPr>
        <w:t>it spurred</w:t>
      </w:r>
      <w:r w:rsidRPr="00272A19">
        <w:rPr>
          <w:rFonts w:asciiTheme="majorHAnsi" w:eastAsia="Calibri" w:hAnsiTheme="majorHAnsi" w:cstheme="majorHAnsi"/>
          <w:color w:val="000000"/>
          <w:sz w:val="20"/>
          <w:szCs w:val="20"/>
        </w:rPr>
        <w:t xml:space="preserve"> the necessity to keep looking for even more targets to improve patients' outcomes as well.</w:t>
      </w:r>
    </w:p>
    <w:p w14:paraId="19EA8F1E" w14:textId="77777777"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sidRPr="00272A19">
        <w:rPr>
          <w:rFonts w:asciiTheme="majorHAnsi" w:eastAsia="Calibri" w:hAnsiTheme="majorHAnsi" w:cstheme="majorHAnsi"/>
          <w:color w:val="000000"/>
          <w:sz w:val="20"/>
          <w:szCs w:val="20"/>
        </w:rPr>
        <w:t>Jerome Madison:</w:t>
      </w:r>
      <w:r w:rsidRPr="00272A19">
        <w:rPr>
          <w:rFonts w:asciiTheme="majorHAnsi" w:eastAsia="Calibri" w:hAnsiTheme="majorHAnsi" w:cstheme="majorHAnsi"/>
          <w:color w:val="000000"/>
          <w:sz w:val="20"/>
          <w:szCs w:val="20"/>
        </w:rPr>
        <w:tab/>
        <w:t>Speaking of which, so I heard you speak this summer at the Best of ASCO meeting in Austin, Texas, and there is a considerable amount of research in metastatic breast cancer across different subtypes. You reviewed I think it was four different studies at that meeting, all of which involved different targets across the different subtypes. Why are there so many clinical trials targeting metastatic breast cancer?</w:t>
      </w:r>
    </w:p>
    <w:p w14:paraId="5681285F" w14:textId="126D8B7B"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sidRPr="00272A19">
        <w:rPr>
          <w:rFonts w:asciiTheme="majorHAnsi" w:eastAsia="Calibri" w:hAnsiTheme="majorHAnsi" w:cstheme="majorHAnsi"/>
          <w:color w:val="000000"/>
          <w:sz w:val="20"/>
          <w:szCs w:val="20"/>
        </w:rPr>
        <w:t>Dr. Erica S-R.:</w:t>
      </w:r>
      <w:r w:rsidRPr="00272A19">
        <w:rPr>
          <w:rFonts w:asciiTheme="majorHAnsi" w:eastAsia="Calibri" w:hAnsiTheme="majorHAnsi" w:cstheme="majorHAnsi"/>
          <w:color w:val="000000"/>
          <w:sz w:val="20"/>
          <w:szCs w:val="20"/>
        </w:rPr>
        <w:tab/>
        <w:t>There are</w:t>
      </w:r>
      <w:r w:rsidR="00220C81">
        <w:rPr>
          <w:rFonts w:asciiTheme="majorHAnsi" w:eastAsia="Calibri" w:hAnsiTheme="majorHAnsi" w:cstheme="majorHAnsi"/>
          <w:color w:val="000000"/>
          <w:sz w:val="20"/>
          <w:szCs w:val="20"/>
        </w:rPr>
        <w:t>…</w:t>
      </w:r>
      <w:r w:rsidRPr="00272A19">
        <w:rPr>
          <w:rFonts w:asciiTheme="majorHAnsi" w:eastAsia="Calibri" w:hAnsiTheme="majorHAnsi" w:cstheme="majorHAnsi"/>
          <w:color w:val="000000"/>
          <w:sz w:val="20"/>
          <w:szCs w:val="20"/>
        </w:rPr>
        <w:t>statistically one in eight women, again, will be diagnosed with an invasive breast cancer, and about a quarter of those patients will have a relapse. At the time the patients have these relapses, they may have incurable disease or stage-four disease, and so there's a dire need to find more targeted therapies to treat patients with late-stage disease. As the earlier drugs that we use in upfront diseases are helping patients to have a good response, and so now our goal has switched to prolong life in this high-risk population.</w:t>
      </w:r>
    </w:p>
    <w:p w14:paraId="33F6A060" w14:textId="77777777"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sidRPr="00272A19">
        <w:rPr>
          <w:rFonts w:asciiTheme="majorHAnsi" w:eastAsia="Calibri" w:hAnsiTheme="majorHAnsi" w:cstheme="majorHAnsi"/>
          <w:color w:val="000000"/>
          <w:sz w:val="20"/>
          <w:szCs w:val="20"/>
        </w:rPr>
        <w:t>Jerome Madison:</w:t>
      </w:r>
      <w:r w:rsidRPr="00272A19">
        <w:rPr>
          <w:rFonts w:asciiTheme="majorHAnsi" w:eastAsia="Calibri" w:hAnsiTheme="majorHAnsi" w:cstheme="majorHAnsi"/>
          <w:color w:val="000000"/>
          <w:sz w:val="20"/>
          <w:szCs w:val="20"/>
        </w:rPr>
        <w:tab/>
        <w:t>There's been a lot of conversations over the years as the goal is to turn cancer into a chronic disease. Do you think we're moving in that direction with finding all of these different targets and prolonging life in metastatic breast cancer?</w:t>
      </w:r>
    </w:p>
    <w:p w14:paraId="177350E1" w14:textId="77777777"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sidRPr="00272A19">
        <w:rPr>
          <w:rFonts w:asciiTheme="majorHAnsi" w:eastAsia="Calibri" w:hAnsiTheme="majorHAnsi" w:cstheme="majorHAnsi"/>
          <w:color w:val="000000"/>
          <w:sz w:val="20"/>
          <w:szCs w:val="20"/>
        </w:rPr>
        <w:t>Dr. Erica S-R.:</w:t>
      </w:r>
      <w:r w:rsidRPr="00272A19">
        <w:rPr>
          <w:rFonts w:asciiTheme="majorHAnsi" w:eastAsia="Calibri" w:hAnsiTheme="majorHAnsi" w:cstheme="majorHAnsi"/>
          <w:color w:val="000000"/>
          <w:sz w:val="20"/>
          <w:szCs w:val="20"/>
        </w:rPr>
        <w:tab/>
        <w:t>Certainly, if you ask any physician, any physician scientist, our goal would be to try to cure cancer in general, and never have anyone have to make that decision thinking about cancer treatments. Oftentimes over the last several decades there have become more and more effective therapies for our patients with stage-four disease.</w:t>
      </w:r>
    </w:p>
    <w:p w14:paraId="3DF27E96" w14:textId="229C21B9"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sidRPr="00272A19">
        <w:rPr>
          <w:rFonts w:asciiTheme="majorHAnsi" w:eastAsia="Calibri" w:hAnsiTheme="majorHAnsi" w:cstheme="majorHAnsi"/>
          <w:color w:val="000000"/>
          <w:sz w:val="20"/>
          <w:szCs w:val="20"/>
        </w:rPr>
        <w:t>Dr. Erica S-R.:</w:t>
      </w:r>
      <w:r w:rsidRPr="00272A19">
        <w:rPr>
          <w:rFonts w:asciiTheme="majorHAnsi" w:eastAsia="Calibri" w:hAnsiTheme="majorHAnsi" w:cstheme="majorHAnsi"/>
          <w:color w:val="000000"/>
          <w:sz w:val="20"/>
          <w:szCs w:val="20"/>
        </w:rPr>
        <w:tab/>
        <w:t>Our goal is to bring those effective therapies to the upfront setting, to the early stage setting when patients have curable stage one to three disease, to see if those therapies work more effectively in the early-stage breast cancer patients. So that we don't</w:t>
      </w:r>
      <w:r w:rsidR="00220C81">
        <w:rPr>
          <w:rFonts w:asciiTheme="majorHAnsi" w:eastAsia="Calibri" w:hAnsiTheme="majorHAnsi" w:cstheme="majorHAnsi"/>
          <w:color w:val="000000"/>
          <w:sz w:val="20"/>
          <w:szCs w:val="20"/>
        </w:rPr>
        <w:t>,</w:t>
      </w:r>
      <w:r w:rsidRPr="00272A19">
        <w:rPr>
          <w:rFonts w:asciiTheme="majorHAnsi" w:eastAsia="Calibri" w:hAnsiTheme="majorHAnsi" w:cstheme="majorHAnsi"/>
          <w:color w:val="000000"/>
          <w:sz w:val="20"/>
          <w:szCs w:val="20"/>
        </w:rPr>
        <w:t xml:space="preserve"> as physicians</w:t>
      </w:r>
      <w:r w:rsidR="00220C81">
        <w:rPr>
          <w:rFonts w:asciiTheme="majorHAnsi" w:eastAsia="Calibri" w:hAnsiTheme="majorHAnsi" w:cstheme="majorHAnsi"/>
          <w:color w:val="000000"/>
          <w:sz w:val="20"/>
          <w:szCs w:val="20"/>
        </w:rPr>
        <w:t>,</w:t>
      </w:r>
      <w:r w:rsidRPr="00272A19">
        <w:rPr>
          <w:rFonts w:asciiTheme="majorHAnsi" w:eastAsia="Calibri" w:hAnsiTheme="majorHAnsi" w:cstheme="majorHAnsi"/>
          <w:color w:val="000000"/>
          <w:sz w:val="20"/>
          <w:szCs w:val="20"/>
        </w:rPr>
        <w:t xml:space="preserve"> have to have discussions with our patients about recurrences. Certainly, myself and other physician scientists would love to find a cure for breast cancer and any other tumor.</w:t>
      </w:r>
    </w:p>
    <w:p w14:paraId="1AEF18D6" w14:textId="77777777"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sidRPr="00272A19">
        <w:rPr>
          <w:rFonts w:asciiTheme="majorHAnsi" w:eastAsia="Calibri" w:hAnsiTheme="majorHAnsi" w:cstheme="majorHAnsi"/>
          <w:color w:val="000000"/>
          <w:sz w:val="20"/>
          <w:szCs w:val="20"/>
        </w:rPr>
        <w:lastRenderedPageBreak/>
        <w:t>Jerome Madison:</w:t>
      </w:r>
      <w:r w:rsidRPr="00272A19">
        <w:rPr>
          <w:rFonts w:asciiTheme="majorHAnsi" w:eastAsia="Calibri" w:hAnsiTheme="majorHAnsi" w:cstheme="majorHAnsi"/>
          <w:color w:val="000000"/>
          <w:sz w:val="20"/>
          <w:szCs w:val="20"/>
        </w:rPr>
        <w:tab/>
        <w:t>Tell us about some of the targets that you talked about that are being studied and the impact they're making within these different subtypes of breast cancer patients.</w:t>
      </w:r>
    </w:p>
    <w:p w14:paraId="61988323" w14:textId="77777777"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sidRPr="00272A19">
        <w:rPr>
          <w:rFonts w:asciiTheme="majorHAnsi" w:eastAsia="Calibri" w:hAnsiTheme="majorHAnsi" w:cstheme="majorHAnsi"/>
          <w:color w:val="000000"/>
          <w:sz w:val="20"/>
          <w:szCs w:val="20"/>
        </w:rPr>
        <w:t>Dr. Erica S-R.:</w:t>
      </w:r>
      <w:r w:rsidRPr="00272A19">
        <w:rPr>
          <w:rFonts w:asciiTheme="majorHAnsi" w:eastAsia="Calibri" w:hAnsiTheme="majorHAnsi" w:cstheme="majorHAnsi"/>
          <w:color w:val="000000"/>
          <w:sz w:val="20"/>
          <w:szCs w:val="20"/>
        </w:rPr>
        <w:tab/>
        <w:t xml:space="preserve">Breast cancer used to be that we would just subdivide breast cancer into three different subcategories. Were </w:t>
      </w:r>
      <w:proofErr w:type="gramStart"/>
      <w:r w:rsidRPr="00272A19">
        <w:rPr>
          <w:rFonts w:asciiTheme="majorHAnsi" w:eastAsia="Calibri" w:hAnsiTheme="majorHAnsi" w:cstheme="majorHAnsi"/>
          <w:color w:val="000000"/>
          <w:sz w:val="20"/>
          <w:szCs w:val="20"/>
        </w:rPr>
        <w:t>you</w:t>
      </w:r>
      <w:proofErr w:type="gramEnd"/>
      <w:r w:rsidRPr="00272A19">
        <w:rPr>
          <w:rFonts w:asciiTheme="majorHAnsi" w:eastAsia="Calibri" w:hAnsiTheme="majorHAnsi" w:cstheme="majorHAnsi"/>
          <w:color w:val="000000"/>
          <w:sz w:val="20"/>
          <w:szCs w:val="20"/>
        </w:rPr>
        <w:t xml:space="preserve"> hormone positive or hormone negative? These tumors, were they driven by female hormones such as estrogen and progesterone? The second category are these HER2, overexpressed tumors, so these human epidermal growth factor receptor tumors.</w:t>
      </w:r>
    </w:p>
    <w:p w14:paraId="32EBB4CD" w14:textId="77777777"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sidRPr="00272A19">
        <w:rPr>
          <w:rFonts w:asciiTheme="majorHAnsi" w:eastAsia="Calibri" w:hAnsiTheme="majorHAnsi" w:cstheme="majorHAnsi"/>
          <w:color w:val="000000"/>
          <w:sz w:val="20"/>
          <w:szCs w:val="20"/>
        </w:rPr>
        <w:t>Dr. Erica S-R.:</w:t>
      </w:r>
      <w:r w:rsidRPr="00272A19">
        <w:rPr>
          <w:rFonts w:asciiTheme="majorHAnsi" w:eastAsia="Calibri" w:hAnsiTheme="majorHAnsi" w:cstheme="majorHAnsi"/>
          <w:color w:val="000000"/>
          <w:sz w:val="20"/>
          <w:szCs w:val="20"/>
        </w:rPr>
        <w:tab/>
        <w:t>We found that this protein or receptor was found not only in breast tissue but also in some of our gastrointestinal systems, such as our esophagus and stomach. Too much of that protein, overproduction of it actually spurred cancers to develop. Then the last one is this what we call a triple negative breast cancer. These tumors are not hormonally driven, so not driven by the estrogen or progesterone. Thirdly, they're not driven by this HER2 protein, which I discussed about.</w:t>
      </w:r>
    </w:p>
    <w:p w14:paraId="1783E335" w14:textId="77777777"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sidRPr="00272A19">
        <w:rPr>
          <w:rFonts w:asciiTheme="majorHAnsi" w:eastAsia="Calibri" w:hAnsiTheme="majorHAnsi" w:cstheme="majorHAnsi"/>
          <w:color w:val="000000"/>
          <w:sz w:val="20"/>
          <w:szCs w:val="20"/>
        </w:rPr>
        <w:t>Dr. Erica S-R.:</w:t>
      </w:r>
      <w:r w:rsidRPr="00272A19">
        <w:rPr>
          <w:rFonts w:asciiTheme="majorHAnsi" w:eastAsia="Calibri" w:hAnsiTheme="majorHAnsi" w:cstheme="majorHAnsi"/>
          <w:color w:val="000000"/>
          <w:sz w:val="20"/>
          <w:szCs w:val="20"/>
        </w:rPr>
        <w:tab/>
        <w:t>This triple negative breast cancer is often seen in our younger patients, so young, less than 50 years old, and in our minority populations. Through the efforts of many researchers, breast cancer has been even more subdivided into smaller, even bigger groups. Again, why this is important is that all breast cancers act differently. Even in the hormone receptor-positive group, these estrogen positive groups, we found that we've subdivided them even more to tumors that are very sensitive to hormone blockage of these female hormones, then tumors that are not as sensitive.</w:t>
      </w:r>
    </w:p>
    <w:p w14:paraId="39B02DB7" w14:textId="77777777"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sidRPr="00272A19">
        <w:rPr>
          <w:rFonts w:asciiTheme="majorHAnsi" w:eastAsia="Calibri" w:hAnsiTheme="majorHAnsi" w:cstheme="majorHAnsi"/>
          <w:color w:val="000000"/>
          <w:sz w:val="20"/>
          <w:szCs w:val="20"/>
        </w:rPr>
        <w:t>Dr. Erica S-R.:</w:t>
      </w:r>
      <w:r w:rsidRPr="00272A19">
        <w:rPr>
          <w:rFonts w:asciiTheme="majorHAnsi" w:eastAsia="Calibri" w:hAnsiTheme="majorHAnsi" w:cstheme="majorHAnsi"/>
          <w:color w:val="000000"/>
          <w:sz w:val="20"/>
          <w:szCs w:val="20"/>
        </w:rPr>
        <w:tab/>
        <w:t>For physicians, the reason why this is something that's very exciting is that we now know that we may be able to find better therapies for our patients and help them make personalized decisions in their treatments. We know that a patient has a hormone positive breast cancer, but we test the tumor and it seems like that their particular cancer may not respond to hormones, hormone blockade. We could help make a decision with the patient to try a different therapy to treat their cancers, that may be more effective.</w:t>
      </w:r>
    </w:p>
    <w:p w14:paraId="36D68791" w14:textId="77777777"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sidRPr="00272A19">
        <w:rPr>
          <w:rFonts w:asciiTheme="majorHAnsi" w:eastAsia="Calibri" w:hAnsiTheme="majorHAnsi" w:cstheme="majorHAnsi"/>
          <w:color w:val="000000"/>
          <w:sz w:val="20"/>
          <w:szCs w:val="20"/>
        </w:rPr>
        <w:t>Jerome Madison:</w:t>
      </w:r>
      <w:r w:rsidRPr="00272A19">
        <w:rPr>
          <w:rFonts w:asciiTheme="majorHAnsi" w:eastAsia="Calibri" w:hAnsiTheme="majorHAnsi" w:cstheme="majorHAnsi"/>
          <w:color w:val="000000"/>
          <w:sz w:val="20"/>
          <w:szCs w:val="20"/>
        </w:rPr>
        <w:tab/>
        <w:t>You also have a research focus in pharmacogenetics. For our audience can you explain what that is, and how do you think it could complement genomic testing to find druggable targets?</w:t>
      </w:r>
    </w:p>
    <w:p w14:paraId="5F1BA775" w14:textId="77777777"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sidRPr="00272A19">
        <w:rPr>
          <w:rFonts w:asciiTheme="majorHAnsi" w:eastAsia="Calibri" w:hAnsiTheme="majorHAnsi" w:cstheme="majorHAnsi"/>
          <w:color w:val="000000"/>
          <w:sz w:val="20"/>
          <w:szCs w:val="20"/>
        </w:rPr>
        <w:t>Dr. Erica S-R.:</w:t>
      </w:r>
      <w:r w:rsidRPr="00272A19">
        <w:rPr>
          <w:rFonts w:asciiTheme="majorHAnsi" w:eastAsia="Calibri" w:hAnsiTheme="majorHAnsi" w:cstheme="majorHAnsi"/>
          <w:color w:val="000000"/>
          <w:sz w:val="20"/>
          <w:szCs w:val="20"/>
        </w:rPr>
        <w:tab/>
        <w:t xml:space="preserve">My research focus is pharmacogenetics and pharmacokinetics. What pharmacogenetics is, is that we know that every human, every cell is made up of DNA. That's what genetics is. Pharmacogenetics is a branch of genetics concerned with the way in which </w:t>
      </w:r>
      <w:proofErr w:type="gramStart"/>
      <w:r w:rsidRPr="00272A19">
        <w:rPr>
          <w:rFonts w:asciiTheme="majorHAnsi" w:eastAsia="Calibri" w:hAnsiTheme="majorHAnsi" w:cstheme="majorHAnsi"/>
          <w:color w:val="000000"/>
          <w:sz w:val="20"/>
          <w:szCs w:val="20"/>
        </w:rPr>
        <w:t>a person or individual's genetics</w:t>
      </w:r>
      <w:proofErr w:type="gramEnd"/>
      <w:r w:rsidRPr="00272A19">
        <w:rPr>
          <w:rFonts w:asciiTheme="majorHAnsi" w:eastAsia="Calibri" w:hAnsiTheme="majorHAnsi" w:cstheme="majorHAnsi"/>
          <w:color w:val="000000"/>
          <w:sz w:val="20"/>
          <w:szCs w:val="20"/>
        </w:rPr>
        <w:t xml:space="preserve"> or attributes really affects their likely response to some drugs.</w:t>
      </w:r>
    </w:p>
    <w:p w14:paraId="42F40EEB" w14:textId="77777777"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sidRPr="00272A19">
        <w:rPr>
          <w:rFonts w:asciiTheme="majorHAnsi" w:eastAsia="Calibri" w:hAnsiTheme="majorHAnsi" w:cstheme="majorHAnsi"/>
          <w:color w:val="000000"/>
          <w:sz w:val="20"/>
          <w:szCs w:val="20"/>
        </w:rPr>
        <w:t>Dr. Erica S-R.:</w:t>
      </w:r>
      <w:r w:rsidRPr="00272A19">
        <w:rPr>
          <w:rFonts w:asciiTheme="majorHAnsi" w:eastAsia="Calibri" w:hAnsiTheme="majorHAnsi" w:cstheme="majorHAnsi"/>
          <w:color w:val="000000"/>
          <w:sz w:val="20"/>
          <w:szCs w:val="20"/>
        </w:rPr>
        <w:tab/>
        <w:t xml:space="preserve">From here we know that I could take a medication and perhaps my neighbor could take a medication, but certainly some of the side effects may be different that I have than my neighbor's side effects. We wonder why that is. If you look </w:t>
      </w:r>
      <w:r w:rsidRPr="00272A19">
        <w:rPr>
          <w:rFonts w:asciiTheme="majorHAnsi" w:eastAsia="Calibri" w:hAnsiTheme="majorHAnsi" w:cstheme="majorHAnsi"/>
          <w:color w:val="000000"/>
          <w:sz w:val="20"/>
          <w:szCs w:val="20"/>
        </w:rPr>
        <w:lastRenderedPageBreak/>
        <w:t>at DNA of every person or their genetic makeup, 99% of our DNA is similar to our neighbor's. What about that 1% of our genetic makeup makes us different, and makes our bodies respond to variety of drugs differently than our neighbor's?</w:t>
      </w:r>
    </w:p>
    <w:p w14:paraId="27ED17ED" w14:textId="77777777"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sidRPr="00272A19">
        <w:rPr>
          <w:rFonts w:asciiTheme="majorHAnsi" w:eastAsia="Calibri" w:hAnsiTheme="majorHAnsi" w:cstheme="majorHAnsi"/>
          <w:color w:val="000000"/>
          <w:sz w:val="20"/>
          <w:szCs w:val="20"/>
        </w:rPr>
        <w:t>Dr. Erica S-R.:</w:t>
      </w:r>
      <w:r w:rsidRPr="00272A19">
        <w:rPr>
          <w:rFonts w:asciiTheme="majorHAnsi" w:eastAsia="Calibri" w:hAnsiTheme="majorHAnsi" w:cstheme="majorHAnsi"/>
          <w:color w:val="000000"/>
          <w:sz w:val="20"/>
          <w:szCs w:val="20"/>
        </w:rPr>
        <w:tab/>
        <w:t>This subject of pharmacogenetics is very important as we look in different ways into developing drugs to target tumors and figuring out why patients respond to different drugs differently. Hopefully what we're looking to do and to develop is develop new ways to effectively target drugs and compensate for these differences among patients and patient populations.</w:t>
      </w:r>
    </w:p>
    <w:p w14:paraId="4DBBAEAC" w14:textId="77777777"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sidRPr="00272A19">
        <w:rPr>
          <w:rFonts w:asciiTheme="majorHAnsi" w:eastAsia="Calibri" w:hAnsiTheme="majorHAnsi" w:cstheme="majorHAnsi"/>
          <w:color w:val="000000"/>
          <w:sz w:val="20"/>
          <w:szCs w:val="20"/>
        </w:rPr>
        <w:t>Jerome Madison:</w:t>
      </w:r>
      <w:r w:rsidRPr="00272A19">
        <w:rPr>
          <w:rFonts w:asciiTheme="majorHAnsi" w:eastAsia="Calibri" w:hAnsiTheme="majorHAnsi" w:cstheme="majorHAnsi"/>
          <w:color w:val="000000"/>
          <w:sz w:val="20"/>
          <w:szCs w:val="20"/>
        </w:rPr>
        <w:tab/>
        <w:t>It seems that the field of pharmacogenetics has just exploded. Everywhere you look there's a new lab offering a test. How has it been received clinically, or do you see this being used in your practice and even in the community setting? How is it being received and adopted?</w:t>
      </w:r>
    </w:p>
    <w:p w14:paraId="3428D294" w14:textId="5AC66FFA"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sidRPr="00272A19">
        <w:rPr>
          <w:rFonts w:asciiTheme="majorHAnsi" w:eastAsia="Calibri" w:hAnsiTheme="majorHAnsi" w:cstheme="majorHAnsi"/>
          <w:color w:val="000000"/>
          <w:sz w:val="20"/>
          <w:szCs w:val="20"/>
        </w:rPr>
        <w:t>Dr. Erica S-R.:</w:t>
      </w:r>
      <w:r w:rsidRPr="00272A19">
        <w:rPr>
          <w:rFonts w:asciiTheme="majorHAnsi" w:eastAsia="Calibri" w:hAnsiTheme="majorHAnsi" w:cstheme="majorHAnsi"/>
          <w:color w:val="000000"/>
          <w:sz w:val="20"/>
          <w:szCs w:val="20"/>
        </w:rPr>
        <w:tab/>
        <w:t>We have different tests. You're right, we have different companies popping up with different platforms every month. How does this relate to our patients? Well, there are some genes that you are born with that passes down from your mom and dad, and those are some hereditary genes. For patients that are diagnosed with breast cancer</w:t>
      </w:r>
      <w:r w:rsidR="00220C81">
        <w:rPr>
          <w:rFonts w:asciiTheme="majorHAnsi" w:eastAsia="Calibri" w:hAnsiTheme="majorHAnsi" w:cstheme="majorHAnsi"/>
          <w:color w:val="000000"/>
          <w:sz w:val="20"/>
          <w:szCs w:val="20"/>
        </w:rPr>
        <w:t>,</w:t>
      </w:r>
      <w:r w:rsidRPr="00272A19">
        <w:rPr>
          <w:rFonts w:asciiTheme="majorHAnsi" w:eastAsia="Calibri" w:hAnsiTheme="majorHAnsi" w:cstheme="majorHAnsi"/>
          <w:color w:val="000000"/>
          <w:sz w:val="20"/>
          <w:szCs w:val="20"/>
        </w:rPr>
        <w:t xml:space="preserve"> what we found is that there are some genes that can make your risk of having a second breast cancer by 50%.</w:t>
      </w:r>
    </w:p>
    <w:p w14:paraId="1D23464B" w14:textId="77777777"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sidRPr="00272A19">
        <w:rPr>
          <w:rFonts w:asciiTheme="majorHAnsi" w:eastAsia="Calibri" w:hAnsiTheme="majorHAnsi" w:cstheme="majorHAnsi"/>
          <w:color w:val="000000"/>
          <w:sz w:val="20"/>
          <w:szCs w:val="20"/>
        </w:rPr>
        <w:t>Dr. Erica S-R.:</w:t>
      </w:r>
      <w:r w:rsidRPr="00272A19">
        <w:rPr>
          <w:rFonts w:asciiTheme="majorHAnsi" w:eastAsia="Calibri" w:hAnsiTheme="majorHAnsi" w:cstheme="majorHAnsi"/>
          <w:color w:val="000000"/>
          <w:sz w:val="20"/>
          <w:szCs w:val="20"/>
        </w:rPr>
        <w:tab/>
        <w:t>We want to know if that patient has those genes. Our patients that are young that come into our clinics, as the average age of breast cancer is about 62. When a patient comes in in their 40s diagnosed with breast cancer, this is uncommon. We're seeing this more and more, so we want to know are they carrying one of these genetic risk factors such as Angelina Jolie's family, that BRCA1 or 2 mutations.</w:t>
      </w:r>
    </w:p>
    <w:p w14:paraId="6D4C6C82" w14:textId="66518053"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sidRPr="00272A19">
        <w:rPr>
          <w:rFonts w:asciiTheme="majorHAnsi" w:eastAsia="Calibri" w:hAnsiTheme="majorHAnsi" w:cstheme="majorHAnsi"/>
          <w:color w:val="000000"/>
          <w:sz w:val="20"/>
          <w:szCs w:val="20"/>
        </w:rPr>
        <w:t>Dr. Erica S-R.:</w:t>
      </w:r>
      <w:r w:rsidRPr="00272A19">
        <w:rPr>
          <w:rFonts w:asciiTheme="majorHAnsi" w:eastAsia="Calibri" w:hAnsiTheme="majorHAnsi" w:cstheme="majorHAnsi"/>
          <w:color w:val="000000"/>
          <w:sz w:val="20"/>
          <w:szCs w:val="20"/>
        </w:rPr>
        <w:tab/>
        <w:t>We also know that there are other smaller mutations that can make your risk increase up to 10% of having a recurrence. Again, that's a lot higher than the average population. We want to be able to give that information to our patients to empower them to make decisions about their health. Secondly, there's some genetic mutations that also make you at higher risk for hereditary cancer syndrome such as ovarian cancer in women, and also in men some prostate cancers, and colon cancers in both genders.</w:t>
      </w:r>
    </w:p>
    <w:p w14:paraId="27EB9916" w14:textId="3793117A"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sidRPr="00272A19">
        <w:rPr>
          <w:rFonts w:asciiTheme="majorHAnsi" w:eastAsia="Calibri" w:hAnsiTheme="majorHAnsi" w:cstheme="majorHAnsi"/>
          <w:color w:val="000000"/>
          <w:sz w:val="20"/>
          <w:szCs w:val="20"/>
        </w:rPr>
        <w:t>Dr. Erica S-R.:</w:t>
      </w:r>
      <w:r w:rsidRPr="00272A19">
        <w:rPr>
          <w:rFonts w:asciiTheme="majorHAnsi" w:eastAsia="Calibri" w:hAnsiTheme="majorHAnsi" w:cstheme="majorHAnsi"/>
          <w:color w:val="000000"/>
          <w:sz w:val="20"/>
          <w:szCs w:val="20"/>
        </w:rPr>
        <w:tab/>
        <w:t>Not only is this a decision</w:t>
      </w:r>
      <w:r w:rsidR="00FF1975">
        <w:rPr>
          <w:rFonts w:asciiTheme="majorHAnsi" w:eastAsia="Calibri" w:hAnsiTheme="majorHAnsi" w:cstheme="majorHAnsi"/>
          <w:color w:val="000000"/>
          <w:sz w:val="20"/>
          <w:szCs w:val="20"/>
        </w:rPr>
        <w:t>-</w:t>
      </w:r>
      <w:r w:rsidRPr="00272A19">
        <w:rPr>
          <w:rFonts w:asciiTheme="majorHAnsi" w:eastAsia="Calibri" w:hAnsiTheme="majorHAnsi" w:cstheme="majorHAnsi"/>
          <w:color w:val="000000"/>
          <w:sz w:val="20"/>
          <w:szCs w:val="20"/>
        </w:rPr>
        <w:t xml:space="preserve">making tool for the patient, but also may have some implications for offspring and siblings, and such, of that patient being diagnosed. Another tool that we're using to look at the genetics of tumors are not only these liquid blood biopsies, and also </w:t>
      </w:r>
      <w:proofErr w:type="spellStart"/>
      <w:r w:rsidRPr="00272A19">
        <w:rPr>
          <w:rFonts w:asciiTheme="majorHAnsi" w:eastAsia="Calibri" w:hAnsiTheme="majorHAnsi" w:cstheme="majorHAnsi"/>
          <w:color w:val="000000"/>
          <w:sz w:val="20"/>
          <w:szCs w:val="20"/>
        </w:rPr>
        <w:t>biopsying</w:t>
      </w:r>
      <w:proofErr w:type="spellEnd"/>
      <w:r w:rsidRPr="00272A19">
        <w:rPr>
          <w:rFonts w:asciiTheme="majorHAnsi" w:eastAsia="Calibri" w:hAnsiTheme="majorHAnsi" w:cstheme="majorHAnsi"/>
          <w:color w:val="000000"/>
          <w:sz w:val="20"/>
          <w:szCs w:val="20"/>
        </w:rPr>
        <w:t xml:space="preserve"> the tumor. We can look at the DNA of the tumor and actually see if we could target some mutations on the tumor to help us, again, pick more effective treatments or potentially sort out some more effective treatments for that patient, which may help their tumor respond.</w:t>
      </w:r>
    </w:p>
    <w:p w14:paraId="145C9D2A" w14:textId="77777777"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sidRPr="00272A19">
        <w:rPr>
          <w:rFonts w:asciiTheme="majorHAnsi" w:eastAsia="Calibri" w:hAnsiTheme="majorHAnsi" w:cstheme="majorHAnsi"/>
          <w:color w:val="000000"/>
          <w:sz w:val="20"/>
          <w:szCs w:val="20"/>
        </w:rPr>
        <w:lastRenderedPageBreak/>
        <w:t>Jerome Madison:</w:t>
      </w:r>
      <w:r w:rsidRPr="00272A19">
        <w:rPr>
          <w:rFonts w:asciiTheme="majorHAnsi" w:eastAsia="Calibri" w:hAnsiTheme="majorHAnsi" w:cstheme="majorHAnsi"/>
          <w:color w:val="000000"/>
          <w:sz w:val="20"/>
          <w:szCs w:val="20"/>
        </w:rPr>
        <w:tab/>
        <w:t>You just talked about the different applications of the pharmacogenetic tests that are out there. What's your experience with patients coming in with these direct-to-consumer marketed tests like 23andMe and others that are out there? How do you message to them its utility versus some of the tests that you've just been talking about?</w:t>
      </w:r>
    </w:p>
    <w:p w14:paraId="40060244" w14:textId="5B3E1051"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sidRPr="00272A19">
        <w:rPr>
          <w:rFonts w:asciiTheme="majorHAnsi" w:eastAsia="Calibri" w:hAnsiTheme="majorHAnsi" w:cstheme="majorHAnsi"/>
          <w:color w:val="000000"/>
          <w:sz w:val="20"/>
          <w:szCs w:val="20"/>
        </w:rPr>
        <w:t>Dr. Erica S-R.:</w:t>
      </w:r>
      <w:r w:rsidRPr="00272A19">
        <w:rPr>
          <w:rFonts w:asciiTheme="majorHAnsi" w:eastAsia="Calibri" w:hAnsiTheme="majorHAnsi" w:cstheme="majorHAnsi"/>
          <w:color w:val="000000"/>
          <w:sz w:val="20"/>
          <w:szCs w:val="20"/>
        </w:rPr>
        <w:tab/>
        <w:t>There are special labs that are certified looking at some of the DNA testing. What we say is you want to have a sensitive test, and you want to have a</w:t>
      </w:r>
      <w:r w:rsidR="00FF1975">
        <w:rPr>
          <w:rFonts w:asciiTheme="majorHAnsi" w:eastAsia="Calibri" w:hAnsiTheme="majorHAnsi" w:cstheme="majorHAnsi"/>
          <w:color w:val="000000"/>
          <w:sz w:val="20"/>
          <w:szCs w:val="20"/>
        </w:rPr>
        <w:t>n</w:t>
      </w:r>
      <w:r w:rsidRPr="00272A19">
        <w:rPr>
          <w:rFonts w:asciiTheme="majorHAnsi" w:eastAsia="Calibri" w:hAnsiTheme="majorHAnsi" w:cstheme="majorHAnsi"/>
          <w:color w:val="000000"/>
          <w:sz w:val="20"/>
          <w:szCs w:val="20"/>
        </w:rPr>
        <w:t xml:space="preserve"> accurate test. You want to be able to take a test and know that those DNA mutations are found consistently among people that are doing the screening tests. Then you want to be able to</w:t>
      </w:r>
      <w:r w:rsidR="00FF1975">
        <w:rPr>
          <w:rFonts w:asciiTheme="majorHAnsi" w:eastAsia="Calibri" w:hAnsiTheme="majorHAnsi" w:cstheme="majorHAnsi"/>
          <w:color w:val="000000"/>
          <w:sz w:val="20"/>
          <w:szCs w:val="20"/>
        </w:rPr>
        <w:t>,</w:t>
      </w:r>
      <w:r w:rsidRPr="00272A19">
        <w:rPr>
          <w:rFonts w:asciiTheme="majorHAnsi" w:eastAsia="Calibri" w:hAnsiTheme="majorHAnsi" w:cstheme="majorHAnsi"/>
          <w:color w:val="000000"/>
          <w:sz w:val="20"/>
          <w:szCs w:val="20"/>
        </w:rPr>
        <w:t xml:space="preserve"> no matter what day it is or what time it is</w:t>
      </w:r>
      <w:r w:rsidR="00FF1975">
        <w:rPr>
          <w:rFonts w:asciiTheme="majorHAnsi" w:eastAsia="Calibri" w:hAnsiTheme="majorHAnsi" w:cstheme="majorHAnsi"/>
          <w:color w:val="000000"/>
          <w:sz w:val="20"/>
          <w:szCs w:val="20"/>
        </w:rPr>
        <w:t>,</w:t>
      </w:r>
      <w:r w:rsidRPr="00272A19">
        <w:rPr>
          <w:rFonts w:asciiTheme="majorHAnsi" w:eastAsia="Calibri" w:hAnsiTheme="majorHAnsi" w:cstheme="majorHAnsi"/>
          <w:color w:val="000000"/>
          <w:sz w:val="20"/>
          <w:szCs w:val="20"/>
        </w:rPr>
        <w:t xml:space="preserve"> that they can replicate these tests. You don't want to just get these genetic tests done in Mister Joe's Lab. You really want to have a certified lab who does this often and can detect mutations.</w:t>
      </w:r>
    </w:p>
    <w:p w14:paraId="4191B269" w14:textId="36D9480D"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sidRPr="00272A19">
        <w:rPr>
          <w:rFonts w:asciiTheme="majorHAnsi" w:eastAsia="Calibri" w:hAnsiTheme="majorHAnsi" w:cstheme="majorHAnsi"/>
          <w:color w:val="000000"/>
          <w:sz w:val="20"/>
          <w:szCs w:val="20"/>
        </w:rPr>
        <w:t>Dr. Erica S-R.:</w:t>
      </w:r>
      <w:r w:rsidRPr="00272A19">
        <w:rPr>
          <w:rFonts w:asciiTheme="majorHAnsi" w:eastAsia="Calibri" w:hAnsiTheme="majorHAnsi" w:cstheme="majorHAnsi"/>
          <w:color w:val="000000"/>
          <w:sz w:val="20"/>
          <w:szCs w:val="20"/>
        </w:rPr>
        <w:tab/>
        <w:t>A lot of the off-market tests that you listed below, they can be helpful. Some of the major genes, they do test for some of the BRCA1 and 2 mutations in general, but we know that there are not just the main BRCA1 and 2 mutations, there are other mutations. Again, you want to discuss with your physician doing those tests in a certified laboratory. If you did get a</w:t>
      </w:r>
      <w:r w:rsidR="005B5626">
        <w:rPr>
          <w:rFonts w:asciiTheme="majorHAnsi" w:eastAsia="Calibri" w:hAnsiTheme="majorHAnsi" w:cstheme="majorHAnsi"/>
          <w:color w:val="000000"/>
          <w:sz w:val="20"/>
          <w:szCs w:val="20"/>
        </w:rPr>
        <w:t>n</w:t>
      </w:r>
      <w:r w:rsidRPr="00272A19">
        <w:rPr>
          <w:rFonts w:asciiTheme="majorHAnsi" w:eastAsia="Calibri" w:hAnsiTheme="majorHAnsi" w:cstheme="majorHAnsi"/>
          <w:color w:val="000000"/>
          <w:sz w:val="20"/>
          <w:szCs w:val="20"/>
        </w:rPr>
        <w:t xml:space="preserve"> abnormal test, you want to show that to your physician and have that repeated.</w:t>
      </w:r>
    </w:p>
    <w:p w14:paraId="0D763978" w14:textId="724FB8E9"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sidRPr="00272A19">
        <w:rPr>
          <w:rFonts w:asciiTheme="majorHAnsi" w:eastAsia="Calibri" w:hAnsiTheme="majorHAnsi" w:cstheme="majorHAnsi"/>
          <w:color w:val="000000"/>
          <w:sz w:val="20"/>
          <w:szCs w:val="20"/>
        </w:rPr>
        <w:t>Jerome Madison:</w:t>
      </w:r>
      <w:r w:rsidRPr="00272A19">
        <w:rPr>
          <w:rFonts w:asciiTheme="majorHAnsi" w:eastAsia="Calibri" w:hAnsiTheme="majorHAnsi" w:cstheme="majorHAnsi"/>
          <w:color w:val="000000"/>
          <w:sz w:val="20"/>
          <w:szCs w:val="20"/>
        </w:rPr>
        <w:tab/>
      </w:r>
      <w:r w:rsidR="001F5B20">
        <w:rPr>
          <w:rFonts w:asciiTheme="majorHAnsi" w:eastAsia="Calibri" w:hAnsiTheme="majorHAnsi" w:cstheme="majorHAnsi"/>
          <w:color w:val="000000"/>
          <w:sz w:val="20"/>
          <w:szCs w:val="20"/>
        </w:rPr>
        <w:t>Dr.</w:t>
      </w:r>
      <w:r w:rsidRPr="00272A19">
        <w:rPr>
          <w:rFonts w:asciiTheme="majorHAnsi" w:eastAsia="Calibri" w:hAnsiTheme="majorHAnsi" w:cstheme="majorHAnsi"/>
          <w:color w:val="000000"/>
          <w:sz w:val="20"/>
          <w:szCs w:val="20"/>
        </w:rPr>
        <w:t xml:space="preserve"> </w:t>
      </w:r>
      <w:proofErr w:type="spellStart"/>
      <w:r w:rsidRPr="00272A19">
        <w:rPr>
          <w:rFonts w:asciiTheme="majorHAnsi" w:eastAsia="Calibri" w:hAnsiTheme="majorHAnsi" w:cstheme="majorHAnsi"/>
          <w:color w:val="000000"/>
          <w:sz w:val="20"/>
          <w:szCs w:val="20"/>
        </w:rPr>
        <w:t>Reasor</w:t>
      </w:r>
      <w:proofErr w:type="spellEnd"/>
      <w:r w:rsidRPr="00272A19">
        <w:rPr>
          <w:rFonts w:asciiTheme="majorHAnsi" w:eastAsia="Calibri" w:hAnsiTheme="majorHAnsi" w:cstheme="majorHAnsi"/>
          <w:color w:val="000000"/>
          <w:sz w:val="20"/>
          <w:szCs w:val="20"/>
        </w:rPr>
        <w:t xml:space="preserve">, we know, and I've done my background on you after hearing you speak, you're a very fast-rising star in the field of cancer research. For those who may not have heard of </w:t>
      </w:r>
      <w:r w:rsidR="001F5B20">
        <w:rPr>
          <w:rFonts w:asciiTheme="majorHAnsi" w:eastAsia="Calibri" w:hAnsiTheme="majorHAnsi" w:cstheme="majorHAnsi"/>
          <w:color w:val="000000"/>
          <w:sz w:val="20"/>
          <w:szCs w:val="20"/>
        </w:rPr>
        <w:t>Dr.</w:t>
      </w:r>
      <w:r w:rsidRPr="00272A19">
        <w:rPr>
          <w:rFonts w:asciiTheme="majorHAnsi" w:eastAsia="Calibri" w:hAnsiTheme="majorHAnsi" w:cstheme="majorHAnsi"/>
          <w:color w:val="000000"/>
          <w:sz w:val="20"/>
          <w:szCs w:val="20"/>
        </w:rPr>
        <w:t xml:space="preserve"> </w:t>
      </w:r>
      <w:proofErr w:type="spellStart"/>
      <w:r w:rsidRPr="00272A19">
        <w:rPr>
          <w:rFonts w:asciiTheme="majorHAnsi" w:eastAsia="Calibri" w:hAnsiTheme="majorHAnsi" w:cstheme="majorHAnsi"/>
          <w:color w:val="000000"/>
          <w:sz w:val="20"/>
          <w:szCs w:val="20"/>
        </w:rPr>
        <w:t>Reasor</w:t>
      </w:r>
      <w:proofErr w:type="spellEnd"/>
      <w:r w:rsidRPr="00272A19">
        <w:rPr>
          <w:rFonts w:asciiTheme="majorHAnsi" w:eastAsia="Calibri" w:hAnsiTheme="majorHAnsi" w:cstheme="majorHAnsi"/>
          <w:color w:val="000000"/>
          <w:sz w:val="20"/>
          <w:szCs w:val="20"/>
        </w:rPr>
        <w:t>, you have been awarded several awards for your research, including AACR's Minority Scholar in Cancer Research, also the Conquer Cancer Foundation ASCO Young Investigator Award. For the majority of the country in the U</w:t>
      </w:r>
      <w:r w:rsidR="005B5626">
        <w:rPr>
          <w:rFonts w:asciiTheme="majorHAnsi" w:eastAsia="Calibri" w:hAnsiTheme="majorHAnsi" w:cstheme="majorHAnsi"/>
          <w:color w:val="000000"/>
          <w:sz w:val="20"/>
          <w:szCs w:val="20"/>
        </w:rPr>
        <w:t>.</w:t>
      </w:r>
      <w:r w:rsidRPr="00272A19">
        <w:rPr>
          <w:rFonts w:asciiTheme="majorHAnsi" w:eastAsia="Calibri" w:hAnsiTheme="majorHAnsi" w:cstheme="majorHAnsi"/>
          <w:color w:val="000000"/>
          <w:sz w:val="20"/>
          <w:szCs w:val="20"/>
        </w:rPr>
        <w:t>S</w:t>
      </w:r>
      <w:r w:rsidR="005B5626">
        <w:rPr>
          <w:rFonts w:asciiTheme="majorHAnsi" w:eastAsia="Calibri" w:hAnsiTheme="majorHAnsi" w:cstheme="majorHAnsi"/>
          <w:color w:val="000000"/>
          <w:sz w:val="20"/>
          <w:szCs w:val="20"/>
        </w:rPr>
        <w:t>.</w:t>
      </w:r>
      <w:r w:rsidRPr="00272A19">
        <w:rPr>
          <w:rFonts w:asciiTheme="majorHAnsi" w:eastAsia="Calibri" w:hAnsiTheme="majorHAnsi" w:cstheme="majorHAnsi"/>
          <w:color w:val="000000"/>
          <w:sz w:val="20"/>
          <w:szCs w:val="20"/>
        </w:rPr>
        <w:t xml:space="preserve"> who are just as sick and tired of hearing Roll Tide as I am</w:t>
      </w:r>
      <w:r w:rsidR="005B5626">
        <w:rPr>
          <w:rFonts w:asciiTheme="majorHAnsi" w:eastAsia="Calibri" w:hAnsiTheme="majorHAnsi" w:cstheme="majorHAnsi"/>
          <w:color w:val="000000"/>
          <w:sz w:val="20"/>
          <w:szCs w:val="20"/>
        </w:rPr>
        <w:t>—</w:t>
      </w:r>
      <w:r w:rsidRPr="00272A19">
        <w:rPr>
          <w:rFonts w:asciiTheme="majorHAnsi" w:eastAsia="Calibri" w:hAnsiTheme="majorHAnsi" w:cstheme="majorHAnsi"/>
          <w:color w:val="000000"/>
          <w:sz w:val="20"/>
          <w:szCs w:val="20"/>
        </w:rPr>
        <w:t>sorry, Karen</w:t>
      </w:r>
      <w:r w:rsidR="005B5626">
        <w:rPr>
          <w:rFonts w:asciiTheme="majorHAnsi" w:eastAsia="Calibri" w:hAnsiTheme="majorHAnsi" w:cstheme="majorHAnsi"/>
          <w:color w:val="000000"/>
          <w:sz w:val="20"/>
          <w:szCs w:val="20"/>
        </w:rPr>
        <w:t>—</w:t>
      </w:r>
      <w:r w:rsidR="001F5B20">
        <w:rPr>
          <w:rFonts w:asciiTheme="majorHAnsi" w:eastAsia="Calibri" w:hAnsiTheme="majorHAnsi" w:cstheme="majorHAnsi"/>
          <w:color w:val="000000"/>
          <w:sz w:val="20"/>
          <w:szCs w:val="20"/>
        </w:rPr>
        <w:t>Dr.</w:t>
      </w:r>
      <w:r w:rsidRPr="00272A19">
        <w:rPr>
          <w:rFonts w:asciiTheme="majorHAnsi" w:eastAsia="Calibri" w:hAnsiTheme="majorHAnsi" w:cstheme="majorHAnsi"/>
          <w:color w:val="000000"/>
          <w:sz w:val="20"/>
          <w:szCs w:val="20"/>
        </w:rPr>
        <w:t xml:space="preserve"> </w:t>
      </w:r>
      <w:proofErr w:type="spellStart"/>
      <w:r w:rsidRPr="00272A19">
        <w:rPr>
          <w:rFonts w:asciiTheme="majorHAnsi" w:eastAsia="Calibri" w:hAnsiTheme="majorHAnsi" w:cstheme="majorHAnsi"/>
          <w:color w:val="000000"/>
          <w:sz w:val="20"/>
          <w:szCs w:val="20"/>
        </w:rPr>
        <w:t>Reasor</w:t>
      </w:r>
      <w:proofErr w:type="spellEnd"/>
      <w:r w:rsidRPr="00272A19">
        <w:rPr>
          <w:rFonts w:asciiTheme="majorHAnsi" w:eastAsia="Calibri" w:hAnsiTheme="majorHAnsi" w:cstheme="majorHAnsi"/>
          <w:color w:val="000000"/>
          <w:sz w:val="20"/>
          <w:szCs w:val="20"/>
        </w:rPr>
        <w:t xml:space="preserve"> is a proud graduate of Auburn University.</w:t>
      </w:r>
    </w:p>
    <w:p w14:paraId="0B876379" w14:textId="77777777"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sidRPr="00272A19">
        <w:rPr>
          <w:rFonts w:asciiTheme="majorHAnsi" w:eastAsia="Calibri" w:hAnsiTheme="majorHAnsi" w:cstheme="majorHAnsi"/>
          <w:color w:val="000000"/>
          <w:sz w:val="20"/>
          <w:szCs w:val="20"/>
        </w:rPr>
        <w:t>Jerome Madison:</w:t>
      </w:r>
      <w:r w:rsidRPr="00272A19">
        <w:rPr>
          <w:rFonts w:asciiTheme="majorHAnsi" w:eastAsia="Calibri" w:hAnsiTheme="majorHAnsi" w:cstheme="majorHAnsi"/>
          <w:color w:val="000000"/>
          <w:sz w:val="20"/>
          <w:szCs w:val="20"/>
        </w:rPr>
        <w:tab/>
        <w:t>Well, you were recently recognized by your school, by your alma mater with the Young Alumni Achievement Award, which recognizes only one alumnus a year who has achieved notable accomplishments under the age of 40. Those were just a few. There are several that you've notched in your research career. What does it mean to be recognized by the university for the work you've done in cancer research?</w:t>
      </w:r>
    </w:p>
    <w:p w14:paraId="63FFD93E" w14:textId="77777777"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sidRPr="00272A19">
        <w:rPr>
          <w:rFonts w:asciiTheme="majorHAnsi" w:eastAsia="Calibri" w:hAnsiTheme="majorHAnsi" w:cstheme="majorHAnsi"/>
          <w:color w:val="000000"/>
          <w:sz w:val="20"/>
          <w:szCs w:val="20"/>
        </w:rPr>
        <w:t>Dr. Erica S-R.:</w:t>
      </w:r>
      <w:r w:rsidRPr="00272A19">
        <w:rPr>
          <w:rFonts w:asciiTheme="majorHAnsi" w:eastAsia="Calibri" w:hAnsiTheme="majorHAnsi" w:cstheme="majorHAnsi"/>
          <w:color w:val="000000"/>
          <w:sz w:val="20"/>
          <w:szCs w:val="20"/>
        </w:rPr>
        <w:tab/>
        <w:t>It feels pretty awesome. I think that you guys know as well as I do that Alabama is really known for its football. If you Google anything about Alabama, you know there's Alabama football, as in the University of Alabama, and Auburn football as well. It means a great deal to stand out in a lifetime achievement award for being acknowledged for scientific merit. As women in science is growing and becoming more of a platform, but we feel there are a lot more men in the field.</w:t>
      </w:r>
    </w:p>
    <w:p w14:paraId="693E19E1" w14:textId="785F9794"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sidRPr="00272A19">
        <w:rPr>
          <w:rFonts w:asciiTheme="majorHAnsi" w:eastAsia="Calibri" w:hAnsiTheme="majorHAnsi" w:cstheme="majorHAnsi"/>
          <w:color w:val="000000"/>
          <w:sz w:val="20"/>
          <w:szCs w:val="20"/>
        </w:rPr>
        <w:t>Dr. Erica S-R.:</w:t>
      </w:r>
      <w:r w:rsidRPr="00272A19">
        <w:rPr>
          <w:rFonts w:asciiTheme="majorHAnsi" w:eastAsia="Calibri" w:hAnsiTheme="majorHAnsi" w:cstheme="majorHAnsi"/>
          <w:color w:val="000000"/>
          <w:sz w:val="20"/>
          <w:szCs w:val="20"/>
        </w:rPr>
        <w:tab/>
        <w:t>Then secondly, just as a minority woman, feels good to be able to show that platform about women in science and minorities in science. Actually when my patients Google me, more than them seeing what grant I received from Susan G</w:t>
      </w:r>
      <w:r w:rsidR="005B5626">
        <w:rPr>
          <w:rFonts w:asciiTheme="majorHAnsi" w:eastAsia="Calibri" w:hAnsiTheme="majorHAnsi" w:cstheme="majorHAnsi"/>
          <w:color w:val="000000"/>
          <w:sz w:val="20"/>
          <w:szCs w:val="20"/>
        </w:rPr>
        <w:t>.</w:t>
      </w:r>
      <w:r w:rsidRPr="00272A19">
        <w:rPr>
          <w:rFonts w:asciiTheme="majorHAnsi" w:eastAsia="Calibri" w:hAnsiTheme="majorHAnsi" w:cstheme="majorHAnsi"/>
          <w:color w:val="000000"/>
          <w:sz w:val="20"/>
          <w:szCs w:val="20"/>
        </w:rPr>
        <w:t xml:space="preserve"> Komen or B Foundation, they come up to that young early career lifetime </w:t>
      </w:r>
      <w:r w:rsidRPr="00272A19">
        <w:rPr>
          <w:rFonts w:asciiTheme="majorHAnsi" w:eastAsia="Calibri" w:hAnsiTheme="majorHAnsi" w:cstheme="majorHAnsi"/>
          <w:color w:val="000000"/>
          <w:sz w:val="20"/>
          <w:szCs w:val="20"/>
        </w:rPr>
        <w:lastRenderedPageBreak/>
        <w:t>achievement award from Auburn, immediately get some street credit. Like, "She must be okay. She's got the achievement award from Auburn." It has definitely been a</w:t>
      </w:r>
      <w:r w:rsidR="005B5626">
        <w:rPr>
          <w:rFonts w:asciiTheme="majorHAnsi" w:eastAsia="Calibri" w:hAnsiTheme="majorHAnsi" w:cstheme="majorHAnsi"/>
          <w:color w:val="000000"/>
          <w:sz w:val="20"/>
          <w:szCs w:val="20"/>
        </w:rPr>
        <w:t>n</w:t>
      </w:r>
      <w:r w:rsidRPr="00272A19">
        <w:rPr>
          <w:rFonts w:asciiTheme="majorHAnsi" w:eastAsia="Calibri" w:hAnsiTheme="majorHAnsi" w:cstheme="majorHAnsi"/>
          <w:color w:val="000000"/>
          <w:sz w:val="20"/>
          <w:szCs w:val="20"/>
        </w:rPr>
        <w:t xml:space="preserve"> honor.</w:t>
      </w:r>
    </w:p>
    <w:p w14:paraId="0E73BE55" w14:textId="0DA06278"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Karan Cushman</w:t>
      </w:r>
      <w:r w:rsidRPr="00272A19">
        <w:rPr>
          <w:rFonts w:asciiTheme="majorHAnsi" w:eastAsia="Calibri" w:hAnsiTheme="majorHAnsi" w:cstheme="majorHAnsi"/>
          <w:color w:val="000000"/>
          <w:sz w:val="20"/>
          <w:szCs w:val="20"/>
        </w:rPr>
        <w:tab/>
        <w:t>Jerome, I've got one additional question. I was curious, D</w:t>
      </w:r>
      <w:r>
        <w:rPr>
          <w:rFonts w:asciiTheme="majorHAnsi" w:eastAsia="Calibri" w:hAnsiTheme="majorHAnsi" w:cstheme="majorHAnsi"/>
          <w:color w:val="000000"/>
          <w:sz w:val="20"/>
          <w:szCs w:val="20"/>
        </w:rPr>
        <w:t>r.</w:t>
      </w:r>
      <w:r w:rsidRPr="00272A19">
        <w:rPr>
          <w:rFonts w:asciiTheme="majorHAnsi" w:eastAsia="Calibri" w:hAnsiTheme="majorHAnsi" w:cstheme="majorHAnsi"/>
          <w:color w:val="000000"/>
          <w:sz w:val="20"/>
          <w:szCs w:val="20"/>
        </w:rPr>
        <w:t xml:space="preserve"> </w:t>
      </w:r>
      <w:proofErr w:type="spellStart"/>
      <w:r w:rsidRPr="00272A19">
        <w:rPr>
          <w:rFonts w:asciiTheme="majorHAnsi" w:eastAsia="Calibri" w:hAnsiTheme="majorHAnsi" w:cstheme="majorHAnsi"/>
          <w:color w:val="000000"/>
          <w:sz w:val="20"/>
          <w:szCs w:val="20"/>
        </w:rPr>
        <w:t>Reasor</w:t>
      </w:r>
      <w:proofErr w:type="spellEnd"/>
      <w:r w:rsidRPr="00272A19">
        <w:rPr>
          <w:rFonts w:asciiTheme="majorHAnsi" w:eastAsia="Calibri" w:hAnsiTheme="majorHAnsi" w:cstheme="majorHAnsi"/>
          <w:color w:val="000000"/>
          <w:sz w:val="20"/>
          <w:szCs w:val="20"/>
        </w:rPr>
        <w:t>, your thoughts on clinical trials in the breast cancer spac</w:t>
      </w:r>
      <w:r>
        <w:rPr>
          <w:rFonts w:asciiTheme="majorHAnsi" w:eastAsia="Calibri" w:hAnsiTheme="majorHAnsi" w:cstheme="majorHAnsi"/>
          <w:color w:val="000000"/>
          <w:sz w:val="20"/>
          <w:szCs w:val="20"/>
        </w:rPr>
        <w:t>e.</w:t>
      </w:r>
      <w:r w:rsidRPr="00272A19">
        <w:rPr>
          <w:rFonts w:asciiTheme="majorHAnsi" w:eastAsia="Calibri" w:hAnsiTheme="majorHAnsi" w:cstheme="majorHAnsi"/>
          <w:color w:val="000000"/>
          <w:sz w:val="20"/>
          <w:szCs w:val="20"/>
        </w:rPr>
        <w:t xml:space="preserve"> </w:t>
      </w:r>
      <w:r>
        <w:rPr>
          <w:rFonts w:asciiTheme="majorHAnsi" w:eastAsia="Calibri" w:hAnsiTheme="majorHAnsi" w:cstheme="majorHAnsi"/>
          <w:color w:val="000000"/>
          <w:sz w:val="20"/>
          <w:szCs w:val="20"/>
        </w:rPr>
        <w:t>Do</w:t>
      </w:r>
      <w:r w:rsidRPr="00272A19">
        <w:rPr>
          <w:rFonts w:asciiTheme="majorHAnsi" w:eastAsia="Calibri" w:hAnsiTheme="majorHAnsi" w:cstheme="majorHAnsi"/>
          <w:color w:val="000000"/>
          <w:sz w:val="20"/>
          <w:szCs w:val="20"/>
        </w:rPr>
        <w:t xml:space="preserve"> you feel </w:t>
      </w:r>
      <w:r>
        <w:rPr>
          <w:rFonts w:asciiTheme="majorHAnsi" w:eastAsia="Calibri" w:hAnsiTheme="majorHAnsi" w:cstheme="majorHAnsi"/>
          <w:color w:val="000000"/>
          <w:sz w:val="20"/>
          <w:szCs w:val="20"/>
        </w:rPr>
        <w:t>that</w:t>
      </w:r>
      <w:r w:rsidRPr="00272A19">
        <w:rPr>
          <w:rFonts w:asciiTheme="majorHAnsi" w:eastAsia="Calibri" w:hAnsiTheme="majorHAnsi" w:cstheme="majorHAnsi"/>
          <w:color w:val="000000"/>
          <w:sz w:val="20"/>
          <w:szCs w:val="20"/>
        </w:rPr>
        <w:t xml:space="preserve"> because the focus </w:t>
      </w:r>
      <w:r>
        <w:rPr>
          <w:rFonts w:asciiTheme="majorHAnsi" w:eastAsia="Calibri" w:hAnsiTheme="majorHAnsi" w:cstheme="majorHAnsi"/>
          <w:color w:val="000000"/>
          <w:sz w:val="20"/>
          <w:szCs w:val="20"/>
        </w:rPr>
        <w:t xml:space="preserve">is </w:t>
      </w:r>
      <w:r w:rsidRPr="00272A19">
        <w:rPr>
          <w:rFonts w:asciiTheme="majorHAnsi" w:eastAsia="Calibri" w:hAnsiTheme="majorHAnsi" w:cstheme="majorHAnsi"/>
          <w:color w:val="000000"/>
          <w:sz w:val="20"/>
          <w:szCs w:val="20"/>
        </w:rPr>
        <w:t>on advanced cancers</w:t>
      </w:r>
      <w:r>
        <w:rPr>
          <w:rFonts w:asciiTheme="majorHAnsi" w:eastAsia="Calibri" w:hAnsiTheme="majorHAnsi" w:cstheme="majorHAnsi"/>
          <w:color w:val="000000"/>
          <w:sz w:val="20"/>
          <w:szCs w:val="20"/>
        </w:rPr>
        <w:t>, as you mentioned, and</w:t>
      </w:r>
      <w:r w:rsidRPr="00272A19">
        <w:rPr>
          <w:rFonts w:asciiTheme="majorHAnsi" w:eastAsia="Calibri" w:hAnsiTheme="majorHAnsi" w:cstheme="majorHAnsi"/>
          <w:color w:val="000000"/>
          <w:sz w:val="20"/>
          <w:szCs w:val="20"/>
        </w:rPr>
        <w:t xml:space="preserve"> </w:t>
      </w:r>
      <w:r>
        <w:rPr>
          <w:rFonts w:asciiTheme="majorHAnsi" w:eastAsia="Calibri" w:hAnsiTheme="majorHAnsi" w:cstheme="majorHAnsi"/>
          <w:color w:val="000000"/>
          <w:sz w:val="20"/>
          <w:szCs w:val="20"/>
        </w:rPr>
        <w:t xml:space="preserve">getting more </w:t>
      </w:r>
      <w:r w:rsidRPr="00272A19">
        <w:rPr>
          <w:rFonts w:asciiTheme="majorHAnsi" w:eastAsia="Calibri" w:hAnsiTheme="majorHAnsi" w:cstheme="majorHAnsi"/>
          <w:color w:val="000000"/>
          <w:sz w:val="20"/>
          <w:szCs w:val="20"/>
        </w:rPr>
        <w:t>targeted therapies,</w:t>
      </w:r>
      <w:r>
        <w:rPr>
          <w:rFonts w:asciiTheme="majorHAnsi" w:eastAsia="Calibri" w:hAnsiTheme="majorHAnsi" w:cstheme="majorHAnsi"/>
          <w:color w:val="000000"/>
          <w:sz w:val="20"/>
          <w:szCs w:val="20"/>
        </w:rPr>
        <w:t xml:space="preserve"> are </w:t>
      </w:r>
      <w:r w:rsidRPr="00272A19">
        <w:rPr>
          <w:rFonts w:asciiTheme="majorHAnsi" w:eastAsia="Calibri" w:hAnsiTheme="majorHAnsi" w:cstheme="majorHAnsi"/>
          <w:color w:val="000000"/>
          <w:sz w:val="20"/>
          <w:szCs w:val="20"/>
        </w:rPr>
        <w:t>more clinical trials becoming available and accessible to patients?</w:t>
      </w:r>
    </w:p>
    <w:p w14:paraId="09598472" w14:textId="0646FCFC"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sidRPr="00272A19">
        <w:rPr>
          <w:rFonts w:asciiTheme="majorHAnsi" w:eastAsia="Calibri" w:hAnsiTheme="majorHAnsi" w:cstheme="majorHAnsi"/>
          <w:color w:val="000000"/>
          <w:sz w:val="20"/>
          <w:szCs w:val="20"/>
        </w:rPr>
        <w:t>Dr. Erica S-R.:</w:t>
      </w:r>
      <w:r w:rsidRPr="00272A19">
        <w:rPr>
          <w:rFonts w:asciiTheme="majorHAnsi" w:eastAsia="Calibri" w:hAnsiTheme="majorHAnsi" w:cstheme="majorHAnsi"/>
          <w:color w:val="000000"/>
          <w:sz w:val="20"/>
          <w:szCs w:val="20"/>
        </w:rPr>
        <w:tab/>
        <w:t>There are more clinical trials evaluating all stage</w:t>
      </w:r>
      <w:r w:rsidR="005B5626">
        <w:rPr>
          <w:rFonts w:asciiTheme="majorHAnsi" w:eastAsia="Calibri" w:hAnsiTheme="majorHAnsi" w:cstheme="majorHAnsi"/>
          <w:color w:val="000000"/>
          <w:sz w:val="20"/>
          <w:szCs w:val="20"/>
        </w:rPr>
        <w:t>s</w:t>
      </w:r>
      <w:r w:rsidRPr="00272A19">
        <w:rPr>
          <w:rFonts w:asciiTheme="majorHAnsi" w:eastAsia="Calibri" w:hAnsiTheme="majorHAnsi" w:cstheme="majorHAnsi"/>
          <w:color w:val="000000"/>
          <w:sz w:val="20"/>
          <w:szCs w:val="20"/>
        </w:rPr>
        <w:t xml:space="preserve"> of the cancer, from stage four to early stage disease. I think that one of the barriers to getting access to clinical trials in multiple institutions is that many of our patients are seen in the community. There are not many academic institutions that associate themselves with many of the community practices. In order to pull those patients from the community, because that's where they're being seen, to some of the academic facilities, we have to have good relationships with our community colleagues.</w:t>
      </w:r>
    </w:p>
    <w:p w14:paraId="4A3ABA6B" w14:textId="77777777"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sidRPr="00272A19">
        <w:rPr>
          <w:rFonts w:asciiTheme="majorHAnsi" w:eastAsia="Calibri" w:hAnsiTheme="majorHAnsi" w:cstheme="majorHAnsi"/>
          <w:color w:val="000000"/>
          <w:sz w:val="20"/>
          <w:szCs w:val="20"/>
        </w:rPr>
        <w:t>Dr. Erica S-R.:</w:t>
      </w:r>
      <w:r w:rsidRPr="00272A19">
        <w:rPr>
          <w:rFonts w:asciiTheme="majorHAnsi" w:eastAsia="Calibri" w:hAnsiTheme="majorHAnsi" w:cstheme="majorHAnsi"/>
          <w:color w:val="000000"/>
          <w:sz w:val="20"/>
          <w:szCs w:val="20"/>
        </w:rPr>
        <w:tab/>
        <w:t>Then we have to bring the news out to these community physicians, so that they know what kind of trials are being run in our institutions. UAB and in many other academic institutions we try to do small informational reviews for our community colleagues. We do a small ASCO review for our community physicians sponsored by our hospital. We'll also do some small talks in some of the satellite clinics across the State of Alabama, lower Florida and in Georgia. Again, if patients have the ability to travel, they will come up to our institution.</w:t>
      </w:r>
    </w:p>
    <w:p w14:paraId="4A0E6CC4" w14:textId="77777777"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sidRPr="00272A19">
        <w:rPr>
          <w:rFonts w:asciiTheme="majorHAnsi" w:eastAsia="Calibri" w:hAnsiTheme="majorHAnsi" w:cstheme="majorHAnsi"/>
          <w:color w:val="000000"/>
          <w:sz w:val="20"/>
          <w:szCs w:val="20"/>
        </w:rPr>
        <w:t>Dr. Erica S-R.:</w:t>
      </w:r>
      <w:r w:rsidRPr="00272A19">
        <w:rPr>
          <w:rFonts w:asciiTheme="majorHAnsi" w:eastAsia="Calibri" w:hAnsiTheme="majorHAnsi" w:cstheme="majorHAnsi"/>
          <w:color w:val="000000"/>
          <w:sz w:val="20"/>
          <w:szCs w:val="20"/>
        </w:rPr>
        <w:tab/>
        <w:t>I think the long-term resolution to this is to train and educate our community physician partners on how to run the clinical trials and bring those clinical trials to the patients, instead of the patients coming to us. The long-term goal, a lot of large institutions will need to affiliate with some of the community practice in order for us to bring better care to our patient and advance science quicker.</w:t>
      </w:r>
    </w:p>
    <w:p w14:paraId="266F8980" w14:textId="5EDEC6CA"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Karan Cushman</w:t>
      </w:r>
      <w:r w:rsidRPr="00272A19">
        <w:rPr>
          <w:rFonts w:asciiTheme="majorHAnsi" w:eastAsia="Calibri" w:hAnsiTheme="majorHAnsi" w:cstheme="majorHAnsi"/>
          <w:color w:val="000000"/>
          <w:sz w:val="20"/>
          <w:szCs w:val="20"/>
        </w:rPr>
        <w:tab/>
        <w:t>Well, you answered part two of my question right away. Fabulous.</w:t>
      </w:r>
    </w:p>
    <w:p w14:paraId="1FFAB55D" w14:textId="77777777"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sidRPr="00272A19">
        <w:rPr>
          <w:rFonts w:asciiTheme="majorHAnsi" w:eastAsia="Calibri" w:hAnsiTheme="majorHAnsi" w:cstheme="majorHAnsi"/>
          <w:color w:val="000000"/>
          <w:sz w:val="20"/>
          <w:szCs w:val="20"/>
        </w:rPr>
        <w:t>Dr. Erica S-R.:</w:t>
      </w:r>
      <w:r w:rsidRPr="00272A19">
        <w:rPr>
          <w:rFonts w:asciiTheme="majorHAnsi" w:eastAsia="Calibri" w:hAnsiTheme="majorHAnsi" w:cstheme="majorHAnsi"/>
          <w:color w:val="000000"/>
          <w:sz w:val="20"/>
          <w:szCs w:val="20"/>
        </w:rPr>
        <w:tab/>
        <w:t>Perfect.</w:t>
      </w:r>
    </w:p>
    <w:p w14:paraId="700C7DA9" w14:textId="77777777"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sidRPr="00272A19">
        <w:rPr>
          <w:rFonts w:asciiTheme="majorHAnsi" w:eastAsia="Calibri" w:hAnsiTheme="majorHAnsi" w:cstheme="majorHAnsi"/>
          <w:color w:val="000000"/>
          <w:sz w:val="20"/>
          <w:szCs w:val="20"/>
        </w:rPr>
        <w:t>Jerome Madison:</w:t>
      </w:r>
      <w:r w:rsidRPr="00272A19">
        <w:rPr>
          <w:rFonts w:asciiTheme="majorHAnsi" w:eastAsia="Calibri" w:hAnsiTheme="majorHAnsi" w:cstheme="majorHAnsi"/>
          <w:color w:val="000000"/>
          <w:sz w:val="20"/>
          <w:szCs w:val="20"/>
        </w:rPr>
        <w:tab/>
        <w:t>Well, we are honored by your presence on our podcast, and thank you for the work you do, and continue to do great things for not only breast cancer patients but other cancer patients in your research and as a care provider in the space.</w:t>
      </w:r>
    </w:p>
    <w:p w14:paraId="2A3DA42C" w14:textId="77777777"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sidRPr="00272A19">
        <w:rPr>
          <w:rFonts w:asciiTheme="majorHAnsi" w:eastAsia="Calibri" w:hAnsiTheme="majorHAnsi" w:cstheme="majorHAnsi"/>
          <w:color w:val="000000"/>
          <w:sz w:val="20"/>
          <w:szCs w:val="20"/>
        </w:rPr>
        <w:t>Dr. Erica S-R.:</w:t>
      </w:r>
      <w:r w:rsidRPr="00272A19">
        <w:rPr>
          <w:rFonts w:asciiTheme="majorHAnsi" w:eastAsia="Calibri" w:hAnsiTheme="majorHAnsi" w:cstheme="majorHAnsi"/>
          <w:color w:val="000000"/>
          <w:sz w:val="20"/>
          <w:szCs w:val="20"/>
        </w:rPr>
        <w:tab/>
        <w:t>Thank you so much for having me.</w:t>
      </w:r>
    </w:p>
    <w:p w14:paraId="19CFF57E" w14:textId="37B0D1B4" w:rsidR="00D94265" w:rsidRPr="00272A19" w:rsidRDefault="00D94265" w:rsidP="00D94265">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Karan Cushman:</w:t>
      </w:r>
      <w:r w:rsidRPr="00272A19">
        <w:rPr>
          <w:rFonts w:asciiTheme="majorHAnsi" w:eastAsia="Calibri" w:hAnsiTheme="majorHAnsi" w:cstheme="majorHAnsi"/>
          <w:color w:val="000000"/>
          <w:sz w:val="20"/>
          <w:szCs w:val="20"/>
        </w:rPr>
        <w:tab/>
        <w:t xml:space="preserve">You've been listening to The Precision Medicine Podcast, sponsored by </w:t>
      </w:r>
      <w:proofErr w:type="spellStart"/>
      <w:r w:rsidRPr="00272A19">
        <w:rPr>
          <w:rFonts w:asciiTheme="majorHAnsi" w:eastAsia="Calibri" w:hAnsiTheme="majorHAnsi" w:cstheme="majorHAnsi"/>
          <w:color w:val="000000"/>
          <w:sz w:val="20"/>
          <w:szCs w:val="20"/>
        </w:rPr>
        <w:t>Trapelo</w:t>
      </w:r>
      <w:proofErr w:type="spellEnd"/>
      <w:r w:rsidRPr="00272A19">
        <w:rPr>
          <w:rFonts w:asciiTheme="majorHAnsi" w:eastAsia="Calibri" w:hAnsiTheme="majorHAnsi" w:cstheme="majorHAnsi"/>
          <w:color w:val="000000"/>
          <w:sz w:val="20"/>
          <w:szCs w:val="20"/>
        </w:rPr>
        <w:t xml:space="preserve">. </w:t>
      </w:r>
      <w:proofErr w:type="spellStart"/>
      <w:r w:rsidRPr="00272A19">
        <w:rPr>
          <w:rFonts w:asciiTheme="majorHAnsi" w:eastAsia="Calibri" w:hAnsiTheme="majorHAnsi" w:cstheme="majorHAnsi"/>
          <w:color w:val="000000"/>
          <w:sz w:val="20"/>
          <w:szCs w:val="20"/>
        </w:rPr>
        <w:t>Trapelo</w:t>
      </w:r>
      <w:proofErr w:type="spellEnd"/>
      <w:r w:rsidRPr="00272A19">
        <w:rPr>
          <w:rFonts w:asciiTheme="majorHAnsi" w:eastAsia="Calibri" w:hAnsiTheme="majorHAnsi" w:cstheme="majorHAnsi"/>
          <w:color w:val="000000"/>
          <w:sz w:val="20"/>
          <w:szCs w:val="20"/>
        </w:rPr>
        <w:t xml:space="preserve"> is the first clinical decision support tool to align the interests of oncologists, labs and payers to give patients the best chance at beating cancer. To learn more, visit gettrapelo.com. To subscribe to the podcast or download transcripts of any episode, visit precisionmedicinepodcast.com.</w:t>
      </w:r>
    </w:p>
    <w:p w14:paraId="3DECBA61" w14:textId="7DD806CD" w:rsidR="00D94265" w:rsidRPr="00272A19" w:rsidRDefault="00D94265" w:rsidP="00F8691E">
      <w:pPr>
        <w:spacing w:before="240" w:beforeAutospacing="1"/>
        <w:ind w:left="2160" w:hanging="2160"/>
        <w:rPr>
          <w:rFonts w:asciiTheme="majorHAnsi" w:eastAsia="Calibri" w:hAnsiTheme="majorHAnsi" w:cstheme="majorHAnsi"/>
          <w:color w:val="000000"/>
          <w:sz w:val="20"/>
          <w:szCs w:val="20"/>
        </w:rPr>
      </w:pPr>
      <w:r w:rsidRPr="00272A19">
        <w:rPr>
          <w:rFonts w:asciiTheme="majorHAnsi" w:eastAsia="Calibri" w:hAnsiTheme="majorHAnsi" w:cstheme="majorHAnsi"/>
          <w:color w:val="000000"/>
          <w:sz w:val="20"/>
          <w:szCs w:val="20"/>
        </w:rPr>
        <w:lastRenderedPageBreak/>
        <w:tab/>
        <w:t>We invite you to join the conversation on social media. You can find us on Twitter @</w:t>
      </w:r>
      <w:proofErr w:type="spellStart"/>
      <w:r w:rsidRPr="00272A19">
        <w:rPr>
          <w:rFonts w:asciiTheme="majorHAnsi" w:eastAsia="Calibri" w:hAnsiTheme="majorHAnsi" w:cstheme="majorHAnsi"/>
          <w:color w:val="000000"/>
          <w:sz w:val="20"/>
          <w:szCs w:val="20"/>
        </w:rPr>
        <w:t>PMPbyTrapelo</w:t>
      </w:r>
      <w:proofErr w:type="spellEnd"/>
      <w:r w:rsidRPr="00272A19">
        <w:rPr>
          <w:rFonts w:asciiTheme="majorHAnsi" w:eastAsia="Calibri" w:hAnsiTheme="majorHAnsi" w:cstheme="majorHAnsi"/>
          <w:color w:val="000000"/>
          <w:sz w:val="20"/>
          <w:szCs w:val="20"/>
        </w:rPr>
        <w:t>, or on LinkedIn at the Intervention Insights company page. If you know someone who would enjoy The Precision Medicine Podcast, please share it. They'll thank you and so will we. We hope you'll tune in for the next episode.</w:t>
      </w:r>
      <w:r w:rsidR="00F8691E">
        <w:rPr>
          <w:rFonts w:asciiTheme="majorHAnsi" w:eastAsia="Calibri" w:hAnsiTheme="majorHAnsi" w:cstheme="majorHAnsi"/>
          <w:color w:val="000000"/>
          <w:sz w:val="20"/>
          <w:szCs w:val="20"/>
        </w:rPr>
        <w:br/>
      </w:r>
    </w:p>
    <w:p w14:paraId="7844F693" w14:textId="77777777" w:rsidR="00F8691E" w:rsidRPr="00F8691E" w:rsidRDefault="00F8691E" w:rsidP="00F8691E">
      <w:pPr>
        <w:jc w:val="both"/>
        <w:rPr>
          <w:rFonts w:asciiTheme="majorHAnsi" w:hAnsiTheme="majorHAnsi" w:cstheme="majorHAnsi"/>
          <w:sz w:val="20"/>
          <w:szCs w:val="20"/>
        </w:rPr>
      </w:pPr>
    </w:p>
    <w:p w14:paraId="08B44F94" w14:textId="612B5C29" w:rsidR="00F8691E" w:rsidRDefault="00F8691E" w:rsidP="00F8691E">
      <w:pPr>
        <w:jc w:val="both"/>
        <w:rPr>
          <w:rFonts w:asciiTheme="majorHAnsi" w:hAnsiTheme="majorHAnsi" w:cstheme="majorHAnsi"/>
          <w:sz w:val="20"/>
          <w:szCs w:val="20"/>
        </w:rPr>
      </w:pPr>
      <w:r>
        <w:rPr>
          <w:rFonts w:asciiTheme="majorHAnsi" w:hAnsiTheme="majorHAnsi" w:cstheme="majorHAnsi"/>
          <w:noProof/>
          <w:sz w:val="20"/>
          <w:szCs w:val="20"/>
        </w:rPr>
        <w:drawing>
          <wp:inline distT="0" distB="0" distL="0" distR="0" wp14:anchorId="55A940D4" wp14:editId="6BB6DC39">
            <wp:extent cx="1204488" cy="1683195"/>
            <wp:effectExtent l="0" t="0" r="2540" b="0"/>
            <wp:docPr id="1" name="Picture 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icaReasor_pic_2.jpg"/>
                    <pic:cNvPicPr/>
                  </pic:nvPicPr>
                  <pic:blipFill>
                    <a:blip r:embed="rId9"/>
                    <a:stretch>
                      <a:fillRect/>
                    </a:stretch>
                  </pic:blipFill>
                  <pic:spPr>
                    <a:xfrm>
                      <a:off x="0" y="0"/>
                      <a:ext cx="1234463" cy="1725083"/>
                    </a:xfrm>
                    <a:prstGeom prst="rect">
                      <a:avLst/>
                    </a:prstGeom>
                  </pic:spPr>
                </pic:pic>
              </a:graphicData>
            </a:graphic>
          </wp:inline>
        </w:drawing>
      </w:r>
    </w:p>
    <w:p w14:paraId="5E67A1F9" w14:textId="79658841" w:rsidR="00F8691E" w:rsidRPr="00F8691E" w:rsidRDefault="00F8691E" w:rsidP="00F8691E">
      <w:pPr>
        <w:pStyle w:val="NormalWeb"/>
        <w:rPr>
          <w:rFonts w:asciiTheme="majorHAnsi" w:hAnsiTheme="majorHAnsi" w:cstheme="majorHAnsi"/>
          <w:sz w:val="28"/>
          <w:szCs w:val="28"/>
        </w:rPr>
      </w:pPr>
      <w:r w:rsidRPr="001C15AF">
        <w:rPr>
          <w:rFonts w:asciiTheme="majorHAnsi" w:hAnsiTheme="majorHAnsi" w:cs="Calibri Light (Headings)"/>
          <w:b/>
          <w:color w:val="049B87"/>
          <w:sz w:val="28"/>
          <w:szCs w:val="28"/>
        </w:rPr>
        <w:t xml:space="preserve">About Our Guest:  </w:t>
      </w:r>
      <w:r>
        <w:rPr>
          <w:rFonts w:asciiTheme="majorHAnsi" w:hAnsiTheme="majorHAnsi" w:cs="Calibri Light (Headings)"/>
          <w:b/>
          <w:color w:val="049B87"/>
          <w:sz w:val="28"/>
          <w:szCs w:val="28"/>
        </w:rPr>
        <w:t>Erica Stringer-</w:t>
      </w:r>
      <w:proofErr w:type="spellStart"/>
      <w:r>
        <w:rPr>
          <w:rFonts w:asciiTheme="majorHAnsi" w:hAnsiTheme="majorHAnsi" w:cs="Calibri Light (Headings)"/>
          <w:b/>
          <w:color w:val="049B87"/>
          <w:sz w:val="28"/>
          <w:szCs w:val="28"/>
        </w:rPr>
        <w:t>Reasor</w:t>
      </w:r>
      <w:proofErr w:type="spellEnd"/>
      <w:r w:rsidRPr="001C15AF">
        <w:rPr>
          <w:rFonts w:ascii="Times New Roman,BoldItalic" w:hAnsi="Times New Roman,BoldItalic"/>
          <w:sz w:val="28"/>
          <w:szCs w:val="28"/>
        </w:rPr>
        <w:t xml:space="preserve">  </w:t>
      </w:r>
      <w:r>
        <w:rPr>
          <w:rFonts w:ascii="Times New Roman,BoldItalic" w:hAnsi="Times New Roman,BoldItalic"/>
          <w:sz w:val="28"/>
          <w:szCs w:val="28"/>
        </w:rPr>
        <w:br/>
      </w:r>
      <w:r>
        <w:rPr>
          <w:rFonts w:asciiTheme="majorHAnsi" w:hAnsiTheme="majorHAnsi" w:cstheme="majorHAnsi"/>
          <w:color w:val="000000" w:themeColor="text1"/>
          <w:sz w:val="20"/>
          <w:szCs w:val="20"/>
        </w:rPr>
        <w:t>Assistant Professor, University of Alabama Birmingham</w:t>
      </w:r>
      <w:r w:rsidRPr="00B97946">
        <w:rPr>
          <w:rFonts w:asciiTheme="majorHAnsi" w:hAnsiTheme="majorHAnsi" w:cstheme="majorHAnsi"/>
          <w:color w:val="000000" w:themeColor="text1"/>
          <w:sz w:val="20"/>
          <w:szCs w:val="20"/>
        </w:rPr>
        <w:t xml:space="preserve"> </w:t>
      </w:r>
    </w:p>
    <w:p w14:paraId="614908FB" w14:textId="77777777" w:rsidR="00F8691E" w:rsidRPr="00F8691E" w:rsidRDefault="00F8691E" w:rsidP="00F8691E">
      <w:pPr>
        <w:jc w:val="both"/>
        <w:rPr>
          <w:rFonts w:asciiTheme="majorHAnsi" w:hAnsiTheme="majorHAnsi" w:cstheme="majorHAnsi"/>
          <w:sz w:val="20"/>
          <w:szCs w:val="20"/>
        </w:rPr>
      </w:pPr>
    </w:p>
    <w:p w14:paraId="085DA315" w14:textId="6C63F888" w:rsidR="00F8691E" w:rsidRPr="00F8691E" w:rsidRDefault="00F8691E" w:rsidP="00F8691E">
      <w:pPr>
        <w:jc w:val="both"/>
        <w:rPr>
          <w:rFonts w:asciiTheme="majorHAnsi" w:hAnsiTheme="majorHAnsi" w:cstheme="majorHAnsi"/>
          <w:color w:val="262626"/>
          <w:sz w:val="20"/>
          <w:szCs w:val="20"/>
        </w:rPr>
      </w:pPr>
      <w:r w:rsidRPr="00F8691E">
        <w:rPr>
          <w:rFonts w:asciiTheme="majorHAnsi" w:hAnsiTheme="majorHAnsi" w:cstheme="majorHAnsi"/>
          <w:sz w:val="20"/>
          <w:szCs w:val="20"/>
        </w:rPr>
        <w:t>Dr. Stringer-</w:t>
      </w:r>
      <w:proofErr w:type="spellStart"/>
      <w:r w:rsidRPr="00F8691E">
        <w:rPr>
          <w:rFonts w:asciiTheme="majorHAnsi" w:hAnsiTheme="majorHAnsi" w:cstheme="majorHAnsi"/>
          <w:sz w:val="20"/>
          <w:szCs w:val="20"/>
        </w:rPr>
        <w:t>Reasor</w:t>
      </w:r>
      <w:proofErr w:type="spellEnd"/>
      <w:r w:rsidRPr="00F8691E">
        <w:rPr>
          <w:rFonts w:asciiTheme="majorHAnsi" w:hAnsiTheme="majorHAnsi" w:cstheme="majorHAnsi"/>
          <w:sz w:val="20"/>
          <w:szCs w:val="20"/>
        </w:rPr>
        <w:t xml:space="preserve"> attended medical school at the University of South Alabama in Mobile, Alabama. She then did her internship in Internal Medicine at Tulane University, New Orleans, Louisiana and finished her residency at Baptist Hea</w:t>
      </w:r>
      <w:r w:rsidR="005B5626">
        <w:rPr>
          <w:rFonts w:asciiTheme="majorHAnsi" w:hAnsiTheme="majorHAnsi" w:cstheme="majorHAnsi"/>
          <w:sz w:val="20"/>
          <w:szCs w:val="20"/>
        </w:rPr>
        <w:t>l</w:t>
      </w:r>
      <w:r w:rsidRPr="00F8691E">
        <w:rPr>
          <w:rFonts w:asciiTheme="majorHAnsi" w:hAnsiTheme="majorHAnsi" w:cstheme="majorHAnsi"/>
          <w:sz w:val="20"/>
          <w:szCs w:val="20"/>
        </w:rPr>
        <w:t xml:space="preserve">th Systems in Birmingham, Alabama. She completed her training in </w:t>
      </w:r>
      <w:r w:rsidRPr="00F8691E">
        <w:rPr>
          <w:rFonts w:asciiTheme="majorHAnsi" w:hAnsiTheme="majorHAnsi" w:cstheme="majorHAnsi"/>
          <w:color w:val="262626"/>
          <w:sz w:val="20"/>
          <w:szCs w:val="20"/>
        </w:rPr>
        <w:t>both Medical Hematology/Oncology and Clinical Pharmacology and Pharmacogenomics at the University of Chicago in June 2015.</w:t>
      </w:r>
      <w:r w:rsidRPr="00F8691E">
        <w:rPr>
          <w:rFonts w:asciiTheme="majorHAnsi" w:hAnsiTheme="majorHAnsi" w:cstheme="majorHAnsi"/>
          <w:sz w:val="20"/>
          <w:szCs w:val="20"/>
        </w:rPr>
        <w:t xml:space="preserve"> Currently, Dr. Stringer-</w:t>
      </w:r>
      <w:proofErr w:type="spellStart"/>
      <w:r w:rsidRPr="00F8691E">
        <w:rPr>
          <w:rFonts w:asciiTheme="majorHAnsi" w:hAnsiTheme="majorHAnsi" w:cstheme="majorHAnsi"/>
          <w:sz w:val="20"/>
          <w:szCs w:val="20"/>
        </w:rPr>
        <w:t>Reasor</w:t>
      </w:r>
      <w:proofErr w:type="spellEnd"/>
      <w:r w:rsidRPr="00F8691E">
        <w:rPr>
          <w:rFonts w:asciiTheme="majorHAnsi" w:hAnsiTheme="majorHAnsi" w:cstheme="majorHAnsi"/>
          <w:sz w:val="20"/>
          <w:szCs w:val="20"/>
        </w:rPr>
        <w:t xml:space="preserve"> is an Assistant Professor </w:t>
      </w:r>
      <w:r w:rsidRPr="00F8691E">
        <w:rPr>
          <w:rFonts w:asciiTheme="majorHAnsi" w:hAnsiTheme="majorHAnsi" w:cstheme="majorHAnsi"/>
          <w:color w:val="262626"/>
          <w:sz w:val="20"/>
          <w:szCs w:val="20"/>
        </w:rPr>
        <w:t>at the University of Alabama at Birmingham.</w:t>
      </w:r>
    </w:p>
    <w:p w14:paraId="0B460698" w14:textId="77777777" w:rsidR="00F8691E" w:rsidRPr="00F8691E" w:rsidRDefault="00F8691E" w:rsidP="00F8691E">
      <w:pPr>
        <w:jc w:val="both"/>
        <w:rPr>
          <w:rFonts w:asciiTheme="majorHAnsi" w:hAnsiTheme="majorHAnsi" w:cstheme="majorHAnsi"/>
          <w:color w:val="262626"/>
          <w:sz w:val="20"/>
          <w:szCs w:val="20"/>
        </w:rPr>
      </w:pPr>
    </w:p>
    <w:p w14:paraId="18779DE8" w14:textId="77777777" w:rsidR="00F8691E" w:rsidRPr="00F8691E" w:rsidRDefault="00F8691E" w:rsidP="00F8691E">
      <w:pPr>
        <w:rPr>
          <w:rFonts w:asciiTheme="majorHAnsi" w:hAnsiTheme="majorHAnsi" w:cstheme="majorHAnsi"/>
          <w:bCs/>
          <w:color w:val="000000"/>
          <w:sz w:val="20"/>
          <w:szCs w:val="20"/>
        </w:rPr>
      </w:pPr>
      <w:r w:rsidRPr="00F8691E">
        <w:rPr>
          <w:rFonts w:asciiTheme="majorHAnsi" w:hAnsiTheme="majorHAnsi" w:cstheme="majorHAnsi"/>
          <w:bCs/>
          <w:color w:val="000000"/>
          <w:sz w:val="20"/>
          <w:szCs w:val="20"/>
        </w:rPr>
        <w:t xml:space="preserve">She is a member of the Translational Breast Cancer Research Consortium (TBCRC), </w:t>
      </w:r>
      <w:r w:rsidRPr="00F8691E">
        <w:rPr>
          <w:rFonts w:asciiTheme="majorHAnsi" w:hAnsiTheme="majorHAnsi" w:cstheme="majorHAnsi"/>
          <w:sz w:val="20"/>
          <w:szCs w:val="20"/>
        </w:rPr>
        <w:t>American Society for Clinical Pharmacology and Therapeutics (ASCPT)</w:t>
      </w:r>
      <w:r w:rsidRPr="00F8691E">
        <w:rPr>
          <w:rFonts w:asciiTheme="majorHAnsi" w:hAnsiTheme="majorHAnsi" w:cstheme="majorHAnsi"/>
          <w:bCs/>
          <w:color w:val="000000"/>
          <w:sz w:val="20"/>
          <w:szCs w:val="20"/>
        </w:rPr>
        <w:t xml:space="preserve">, </w:t>
      </w:r>
      <w:r w:rsidRPr="00F8691E">
        <w:rPr>
          <w:rFonts w:asciiTheme="majorHAnsi" w:hAnsiTheme="majorHAnsi" w:cstheme="majorHAnsi"/>
          <w:sz w:val="20"/>
          <w:szCs w:val="20"/>
        </w:rPr>
        <w:t>American Society of Clinical Oncology (ASCO) education and eLearning committee, American Association for Cancer Research (AACR)</w:t>
      </w:r>
      <w:r w:rsidRPr="00F8691E">
        <w:rPr>
          <w:rFonts w:asciiTheme="majorHAnsi" w:hAnsiTheme="majorHAnsi" w:cstheme="majorHAnsi"/>
          <w:bCs/>
          <w:color w:val="000000"/>
          <w:sz w:val="20"/>
          <w:szCs w:val="20"/>
        </w:rPr>
        <w:t>,</w:t>
      </w:r>
      <w:r w:rsidRPr="00F8691E">
        <w:rPr>
          <w:rFonts w:asciiTheme="majorHAnsi" w:hAnsiTheme="majorHAnsi" w:cstheme="majorHAnsi"/>
          <w:sz w:val="20"/>
          <w:szCs w:val="20"/>
        </w:rPr>
        <w:t xml:space="preserve"> and National Comprehensive Cancer Network (NCCN) breast cancer guidelines committee. </w:t>
      </w:r>
    </w:p>
    <w:p w14:paraId="3285DA61" w14:textId="77777777" w:rsidR="00F8691E" w:rsidRPr="00F8691E" w:rsidRDefault="00F8691E" w:rsidP="00F8691E">
      <w:pPr>
        <w:jc w:val="both"/>
        <w:rPr>
          <w:rFonts w:asciiTheme="majorHAnsi" w:hAnsiTheme="majorHAnsi" w:cstheme="majorHAnsi"/>
          <w:color w:val="262626"/>
          <w:sz w:val="20"/>
          <w:szCs w:val="20"/>
        </w:rPr>
      </w:pPr>
    </w:p>
    <w:p w14:paraId="541779E1" w14:textId="47291AE0" w:rsidR="00F8691E" w:rsidRPr="00F8691E" w:rsidRDefault="00F8691E" w:rsidP="00F8691E">
      <w:pPr>
        <w:jc w:val="both"/>
        <w:rPr>
          <w:rFonts w:asciiTheme="majorHAnsi" w:hAnsiTheme="majorHAnsi" w:cstheme="majorHAnsi"/>
          <w:color w:val="282828"/>
          <w:sz w:val="20"/>
          <w:szCs w:val="20"/>
        </w:rPr>
      </w:pPr>
      <w:r w:rsidRPr="00F8691E">
        <w:rPr>
          <w:rFonts w:asciiTheme="majorHAnsi" w:hAnsiTheme="majorHAnsi" w:cstheme="majorHAnsi"/>
          <w:color w:val="262626"/>
          <w:sz w:val="20"/>
          <w:szCs w:val="20"/>
        </w:rPr>
        <w:t>Her translational research focuses on aggressive subtypes of breast cancer including human epidermal growth factor receptor positive (HER2+) and triple-negative (</w:t>
      </w:r>
      <w:r w:rsidRPr="00F8691E">
        <w:rPr>
          <w:rFonts w:asciiTheme="majorHAnsi" w:hAnsiTheme="majorHAnsi" w:cstheme="majorHAnsi"/>
          <w:color w:val="282828"/>
          <w:sz w:val="20"/>
          <w:szCs w:val="20"/>
        </w:rPr>
        <w:t>(ER-/PR-/HER2-) and</w:t>
      </w:r>
      <w:r w:rsidRPr="00F8691E">
        <w:rPr>
          <w:rFonts w:asciiTheme="majorHAnsi" w:hAnsiTheme="majorHAnsi" w:cstheme="majorHAnsi"/>
          <w:color w:val="262626"/>
          <w:sz w:val="20"/>
          <w:szCs w:val="20"/>
        </w:rPr>
        <w:t xml:space="preserve"> early-phase clinical trial design.</w:t>
      </w:r>
      <w:r w:rsidRPr="00F8691E">
        <w:rPr>
          <w:rFonts w:asciiTheme="majorHAnsi" w:hAnsiTheme="majorHAnsi" w:cstheme="majorHAnsi"/>
          <w:color w:val="282828"/>
          <w:sz w:val="20"/>
          <w:szCs w:val="20"/>
        </w:rPr>
        <w:t xml:space="preserve"> She works together with basic scientist to translate</w:t>
      </w:r>
      <w:r w:rsidRPr="00F8691E">
        <w:rPr>
          <w:rFonts w:asciiTheme="majorHAnsi" w:hAnsiTheme="majorHAnsi" w:cstheme="majorHAnsi"/>
          <w:color w:val="282828"/>
          <w:spacing w:val="28"/>
          <w:sz w:val="20"/>
          <w:szCs w:val="20"/>
        </w:rPr>
        <w:t xml:space="preserve"> </w:t>
      </w:r>
      <w:r w:rsidRPr="00F8691E">
        <w:rPr>
          <w:rFonts w:asciiTheme="majorHAnsi" w:hAnsiTheme="majorHAnsi" w:cstheme="majorHAnsi"/>
          <w:color w:val="282828"/>
          <w:sz w:val="20"/>
          <w:szCs w:val="20"/>
        </w:rPr>
        <w:t>laboratory findings</w:t>
      </w:r>
      <w:r w:rsidRPr="00F8691E">
        <w:rPr>
          <w:rFonts w:asciiTheme="majorHAnsi" w:hAnsiTheme="majorHAnsi" w:cstheme="majorHAnsi"/>
          <w:color w:val="282828"/>
          <w:spacing w:val="13"/>
          <w:sz w:val="20"/>
          <w:szCs w:val="20"/>
        </w:rPr>
        <w:t xml:space="preserve"> </w:t>
      </w:r>
      <w:r w:rsidRPr="00F8691E">
        <w:rPr>
          <w:rFonts w:asciiTheme="majorHAnsi" w:hAnsiTheme="majorHAnsi" w:cstheme="majorHAnsi"/>
          <w:color w:val="282828"/>
          <w:sz w:val="20"/>
          <w:szCs w:val="20"/>
        </w:rPr>
        <w:t>to</w:t>
      </w:r>
      <w:r w:rsidRPr="00F8691E">
        <w:rPr>
          <w:rFonts w:asciiTheme="majorHAnsi" w:hAnsiTheme="majorHAnsi" w:cstheme="majorHAnsi"/>
          <w:color w:val="282828"/>
          <w:spacing w:val="17"/>
          <w:sz w:val="20"/>
          <w:szCs w:val="20"/>
        </w:rPr>
        <w:t xml:space="preserve"> </w:t>
      </w:r>
      <w:r w:rsidRPr="00F8691E">
        <w:rPr>
          <w:rFonts w:asciiTheme="majorHAnsi" w:hAnsiTheme="majorHAnsi" w:cstheme="majorHAnsi"/>
          <w:color w:val="282828"/>
          <w:sz w:val="20"/>
          <w:szCs w:val="20"/>
        </w:rPr>
        <w:t>the</w:t>
      </w:r>
      <w:r w:rsidRPr="00F8691E">
        <w:rPr>
          <w:rFonts w:asciiTheme="majorHAnsi" w:hAnsiTheme="majorHAnsi" w:cstheme="majorHAnsi"/>
          <w:color w:val="282828"/>
          <w:spacing w:val="19"/>
          <w:sz w:val="20"/>
          <w:szCs w:val="20"/>
        </w:rPr>
        <w:t xml:space="preserve"> </w:t>
      </w:r>
      <w:r w:rsidRPr="00F8691E">
        <w:rPr>
          <w:rFonts w:asciiTheme="majorHAnsi" w:hAnsiTheme="majorHAnsi" w:cstheme="majorHAnsi"/>
          <w:color w:val="282828"/>
          <w:sz w:val="20"/>
          <w:szCs w:val="20"/>
        </w:rPr>
        <w:t>clinical</w:t>
      </w:r>
      <w:r w:rsidRPr="00F8691E">
        <w:rPr>
          <w:rFonts w:asciiTheme="majorHAnsi" w:hAnsiTheme="majorHAnsi" w:cstheme="majorHAnsi"/>
          <w:color w:val="282828"/>
          <w:spacing w:val="20"/>
          <w:sz w:val="20"/>
          <w:szCs w:val="20"/>
        </w:rPr>
        <w:t xml:space="preserve"> </w:t>
      </w:r>
      <w:r w:rsidRPr="00F8691E">
        <w:rPr>
          <w:rFonts w:asciiTheme="majorHAnsi" w:hAnsiTheme="majorHAnsi" w:cstheme="majorHAnsi"/>
          <w:color w:val="282828"/>
          <w:sz w:val="20"/>
          <w:szCs w:val="20"/>
        </w:rPr>
        <w:t>setting,</w:t>
      </w:r>
      <w:r w:rsidRPr="00F8691E">
        <w:rPr>
          <w:rFonts w:asciiTheme="majorHAnsi" w:hAnsiTheme="majorHAnsi" w:cstheme="majorHAnsi"/>
          <w:color w:val="282828"/>
          <w:spacing w:val="26"/>
          <w:sz w:val="20"/>
          <w:szCs w:val="20"/>
        </w:rPr>
        <w:t xml:space="preserve"> </w:t>
      </w:r>
      <w:r w:rsidRPr="00F8691E">
        <w:rPr>
          <w:rFonts w:asciiTheme="majorHAnsi" w:hAnsiTheme="majorHAnsi" w:cstheme="majorHAnsi"/>
          <w:color w:val="282828"/>
          <w:sz w:val="20"/>
          <w:szCs w:val="20"/>
        </w:rPr>
        <w:t>designing</w:t>
      </w:r>
      <w:r w:rsidRPr="00F8691E">
        <w:rPr>
          <w:rFonts w:asciiTheme="majorHAnsi" w:hAnsiTheme="majorHAnsi" w:cstheme="majorHAnsi"/>
          <w:color w:val="282828"/>
          <w:spacing w:val="12"/>
          <w:sz w:val="20"/>
          <w:szCs w:val="20"/>
        </w:rPr>
        <w:t xml:space="preserve"> </w:t>
      </w:r>
      <w:r w:rsidRPr="00F8691E">
        <w:rPr>
          <w:rFonts w:asciiTheme="majorHAnsi" w:hAnsiTheme="majorHAnsi" w:cstheme="majorHAnsi"/>
          <w:color w:val="282828"/>
          <w:sz w:val="20"/>
          <w:szCs w:val="20"/>
        </w:rPr>
        <w:t>investigator</w:t>
      </w:r>
      <w:r w:rsidRPr="00F8691E">
        <w:rPr>
          <w:rFonts w:asciiTheme="majorHAnsi" w:hAnsiTheme="majorHAnsi" w:cstheme="majorHAnsi"/>
          <w:color w:val="282828"/>
          <w:spacing w:val="21"/>
          <w:sz w:val="20"/>
          <w:szCs w:val="20"/>
        </w:rPr>
        <w:t>-</w:t>
      </w:r>
      <w:r w:rsidRPr="00F8691E">
        <w:rPr>
          <w:rFonts w:asciiTheme="majorHAnsi" w:hAnsiTheme="majorHAnsi" w:cstheme="majorHAnsi"/>
          <w:color w:val="282828"/>
          <w:sz w:val="20"/>
          <w:szCs w:val="20"/>
        </w:rPr>
        <w:t>initiated</w:t>
      </w:r>
      <w:r w:rsidRPr="00F8691E">
        <w:rPr>
          <w:rFonts w:asciiTheme="majorHAnsi" w:hAnsiTheme="majorHAnsi" w:cstheme="majorHAnsi"/>
          <w:color w:val="282828"/>
          <w:spacing w:val="10"/>
          <w:sz w:val="20"/>
          <w:szCs w:val="20"/>
        </w:rPr>
        <w:t xml:space="preserve"> </w:t>
      </w:r>
      <w:r w:rsidRPr="00F8691E">
        <w:rPr>
          <w:rFonts w:asciiTheme="majorHAnsi" w:hAnsiTheme="majorHAnsi" w:cstheme="majorHAnsi"/>
          <w:color w:val="282828"/>
          <w:sz w:val="20"/>
          <w:szCs w:val="20"/>
        </w:rPr>
        <w:t>clinical</w:t>
      </w:r>
      <w:r w:rsidRPr="00F8691E">
        <w:rPr>
          <w:rFonts w:asciiTheme="majorHAnsi" w:hAnsiTheme="majorHAnsi" w:cstheme="majorHAnsi"/>
          <w:color w:val="282828"/>
          <w:spacing w:val="25"/>
          <w:sz w:val="20"/>
          <w:szCs w:val="20"/>
        </w:rPr>
        <w:t xml:space="preserve"> </w:t>
      </w:r>
      <w:r w:rsidRPr="00F8691E">
        <w:rPr>
          <w:rFonts w:asciiTheme="majorHAnsi" w:hAnsiTheme="majorHAnsi" w:cstheme="majorHAnsi"/>
          <w:color w:val="282828"/>
          <w:sz w:val="20"/>
          <w:szCs w:val="20"/>
        </w:rPr>
        <w:t>trials,</w:t>
      </w:r>
      <w:r w:rsidRPr="00F8691E">
        <w:rPr>
          <w:rFonts w:asciiTheme="majorHAnsi" w:hAnsiTheme="majorHAnsi" w:cstheme="majorHAnsi"/>
          <w:color w:val="282828"/>
          <w:spacing w:val="18"/>
          <w:sz w:val="20"/>
          <w:szCs w:val="20"/>
        </w:rPr>
        <w:t xml:space="preserve"> </w:t>
      </w:r>
      <w:r w:rsidRPr="00F8691E">
        <w:rPr>
          <w:rFonts w:asciiTheme="majorHAnsi" w:hAnsiTheme="majorHAnsi" w:cstheme="majorHAnsi"/>
          <w:color w:val="282828"/>
          <w:sz w:val="20"/>
          <w:szCs w:val="20"/>
        </w:rPr>
        <w:t>and</w:t>
      </w:r>
      <w:r w:rsidRPr="00F8691E">
        <w:rPr>
          <w:rFonts w:asciiTheme="majorHAnsi" w:hAnsiTheme="majorHAnsi" w:cstheme="majorHAnsi"/>
          <w:color w:val="282828"/>
          <w:spacing w:val="17"/>
          <w:sz w:val="20"/>
          <w:szCs w:val="20"/>
        </w:rPr>
        <w:t xml:space="preserve"> </w:t>
      </w:r>
      <w:r w:rsidRPr="00F8691E">
        <w:rPr>
          <w:rFonts w:asciiTheme="majorHAnsi" w:hAnsiTheme="majorHAnsi" w:cstheme="majorHAnsi"/>
          <w:color w:val="282828"/>
          <w:sz w:val="20"/>
          <w:szCs w:val="20"/>
        </w:rPr>
        <w:t>serving as</w:t>
      </w:r>
      <w:r w:rsidRPr="00F8691E">
        <w:rPr>
          <w:rFonts w:asciiTheme="majorHAnsi" w:hAnsiTheme="majorHAnsi" w:cstheme="majorHAnsi"/>
          <w:color w:val="282828"/>
          <w:spacing w:val="14"/>
          <w:sz w:val="20"/>
          <w:szCs w:val="20"/>
        </w:rPr>
        <w:t xml:space="preserve"> </w:t>
      </w:r>
      <w:r w:rsidRPr="00F8691E">
        <w:rPr>
          <w:rFonts w:asciiTheme="majorHAnsi" w:hAnsiTheme="majorHAnsi" w:cstheme="majorHAnsi"/>
          <w:color w:val="282828"/>
          <w:sz w:val="20"/>
          <w:szCs w:val="20"/>
        </w:rPr>
        <w:t>lead</w:t>
      </w:r>
      <w:r w:rsidRPr="00F8691E">
        <w:rPr>
          <w:rFonts w:asciiTheme="majorHAnsi" w:hAnsiTheme="majorHAnsi" w:cstheme="majorHAnsi"/>
          <w:color w:val="282828"/>
          <w:spacing w:val="15"/>
          <w:sz w:val="20"/>
          <w:szCs w:val="20"/>
        </w:rPr>
        <w:t xml:space="preserve"> </w:t>
      </w:r>
      <w:r w:rsidRPr="00F8691E">
        <w:rPr>
          <w:rFonts w:asciiTheme="majorHAnsi" w:hAnsiTheme="majorHAnsi" w:cstheme="majorHAnsi"/>
          <w:color w:val="282828"/>
          <w:sz w:val="20"/>
          <w:szCs w:val="20"/>
        </w:rPr>
        <w:t>investigators</w:t>
      </w:r>
      <w:r w:rsidRPr="00F8691E">
        <w:rPr>
          <w:rFonts w:asciiTheme="majorHAnsi" w:hAnsiTheme="majorHAnsi" w:cstheme="majorHAnsi"/>
          <w:color w:val="282828"/>
          <w:spacing w:val="13"/>
          <w:sz w:val="20"/>
          <w:szCs w:val="20"/>
        </w:rPr>
        <w:t xml:space="preserve"> </w:t>
      </w:r>
      <w:r w:rsidRPr="00F8691E">
        <w:rPr>
          <w:rFonts w:asciiTheme="majorHAnsi" w:hAnsiTheme="majorHAnsi" w:cstheme="majorHAnsi"/>
          <w:color w:val="282828"/>
          <w:sz w:val="20"/>
          <w:szCs w:val="20"/>
        </w:rPr>
        <w:t>over</w:t>
      </w:r>
      <w:r w:rsidRPr="00F8691E">
        <w:rPr>
          <w:rFonts w:asciiTheme="majorHAnsi" w:hAnsiTheme="majorHAnsi" w:cstheme="majorHAnsi"/>
          <w:color w:val="282828"/>
          <w:spacing w:val="21"/>
          <w:sz w:val="20"/>
          <w:szCs w:val="20"/>
        </w:rPr>
        <w:t xml:space="preserve"> </w:t>
      </w:r>
      <w:r w:rsidRPr="00F8691E">
        <w:rPr>
          <w:rFonts w:asciiTheme="majorHAnsi" w:hAnsiTheme="majorHAnsi" w:cstheme="majorHAnsi"/>
          <w:color w:val="282828"/>
          <w:sz w:val="20"/>
          <w:szCs w:val="20"/>
        </w:rPr>
        <w:t>national</w:t>
      </w:r>
      <w:r w:rsidRPr="00F8691E">
        <w:rPr>
          <w:rFonts w:asciiTheme="majorHAnsi" w:hAnsiTheme="majorHAnsi" w:cstheme="majorHAnsi"/>
          <w:color w:val="282828"/>
          <w:spacing w:val="23"/>
          <w:sz w:val="20"/>
          <w:szCs w:val="20"/>
        </w:rPr>
        <w:t xml:space="preserve"> </w:t>
      </w:r>
      <w:r w:rsidRPr="00F8691E">
        <w:rPr>
          <w:rFonts w:asciiTheme="majorHAnsi" w:hAnsiTheme="majorHAnsi" w:cstheme="majorHAnsi"/>
          <w:color w:val="282828"/>
          <w:sz w:val="20"/>
          <w:szCs w:val="20"/>
        </w:rPr>
        <w:t>trials. Her research emphasizes the evaluation of pharmacogenomics, pharmacokinetics, and targeted therapy in breast cancer. Dr. Stringer-</w:t>
      </w:r>
      <w:proofErr w:type="spellStart"/>
      <w:r w:rsidRPr="00F8691E">
        <w:rPr>
          <w:rFonts w:asciiTheme="majorHAnsi" w:hAnsiTheme="majorHAnsi" w:cstheme="majorHAnsi"/>
          <w:color w:val="282828"/>
          <w:sz w:val="20"/>
          <w:szCs w:val="20"/>
        </w:rPr>
        <w:t>Reasor’s</w:t>
      </w:r>
      <w:proofErr w:type="spellEnd"/>
      <w:r w:rsidRPr="00F8691E">
        <w:rPr>
          <w:rFonts w:asciiTheme="majorHAnsi" w:hAnsiTheme="majorHAnsi" w:cstheme="majorHAnsi"/>
          <w:color w:val="282828"/>
          <w:sz w:val="20"/>
          <w:szCs w:val="20"/>
        </w:rPr>
        <w:t xml:space="preserve"> research has been funded by Susan G. Komen and Victory Foundation. She has several peer-reviewed publications in journals including </w:t>
      </w:r>
      <w:r w:rsidRPr="00F8691E">
        <w:rPr>
          <w:rFonts w:asciiTheme="majorHAnsi" w:hAnsiTheme="majorHAnsi" w:cstheme="majorHAnsi"/>
          <w:i/>
          <w:color w:val="282828"/>
          <w:sz w:val="20"/>
          <w:szCs w:val="20"/>
        </w:rPr>
        <w:t>JAMA Oncology, Breast Cancer Research</w:t>
      </w:r>
      <w:r w:rsidRPr="00F8691E">
        <w:rPr>
          <w:rFonts w:asciiTheme="majorHAnsi" w:hAnsiTheme="majorHAnsi" w:cstheme="majorHAnsi"/>
          <w:color w:val="282828"/>
          <w:sz w:val="20"/>
          <w:szCs w:val="20"/>
        </w:rPr>
        <w:t xml:space="preserve">, and </w:t>
      </w:r>
      <w:r w:rsidRPr="00F8691E">
        <w:rPr>
          <w:rFonts w:asciiTheme="majorHAnsi" w:hAnsiTheme="majorHAnsi" w:cstheme="majorHAnsi"/>
          <w:i/>
          <w:color w:val="282828"/>
          <w:sz w:val="20"/>
          <w:szCs w:val="20"/>
        </w:rPr>
        <w:t>Gynecology Oncology</w:t>
      </w:r>
      <w:r w:rsidRPr="00F8691E">
        <w:rPr>
          <w:rFonts w:asciiTheme="majorHAnsi" w:hAnsiTheme="majorHAnsi" w:cstheme="majorHAnsi"/>
          <w:color w:val="282828"/>
          <w:sz w:val="20"/>
          <w:szCs w:val="20"/>
        </w:rPr>
        <w:t xml:space="preserve">. </w:t>
      </w:r>
    </w:p>
    <w:p w14:paraId="23AB80E3" w14:textId="77777777" w:rsidR="00F8691E" w:rsidRPr="00F8691E" w:rsidRDefault="00F8691E" w:rsidP="00F8691E">
      <w:pPr>
        <w:jc w:val="both"/>
        <w:rPr>
          <w:rFonts w:asciiTheme="majorHAnsi" w:hAnsiTheme="majorHAnsi" w:cstheme="majorHAnsi"/>
          <w:color w:val="282828"/>
          <w:sz w:val="20"/>
          <w:szCs w:val="20"/>
        </w:rPr>
      </w:pPr>
    </w:p>
    <w:p w14:paraId="057C3745" w14:textId="77777777" w:rsidR="00F8691E" w:rsidRPr="00F8691E" w:rsidRDefault="00F8691E" w:rsidP="00F8691E">
      <w:pPr>
        <w:rPr>
          <w:rFonts w:asciiTheme="majorHAnsi" w:hAnsiTheme="majorHAnsi" w:cstheme="majorHAnsi"/>
          <w:sz w:val="20"/>
          <w:szCs w:val="20"/>
        </w:rPr>
      </w:pPr>
    </w:p>
    <w:p w14:paraId="277AD46A" w14:textId="7236C5D5" w:rsidR="00AB1B3E" w:rsidRPr="00025B87" w:rsidRDefault="00AB1B3E" w:rsidP="00D94265">
      <w:pPr>
        <w:spacing w:before="240" w:beforeAutospacing="1"/>
        <w:ind w:left="2160" w:hanging="2160"/>
        <w:rPr>
          <w:rStyle w:val="color15"/>
          <w:rFonts w:asciiTheme="majorHAnsi" w:eastAsia="Calibri" w:hAnsiTheme="majorHAnsi" w:cstheme="majorHAnsi"/>
          <w:color w:val="000000"/>
          <w:sz w:val="20"/>
          <w:szCs w:val="20"/>
        </w:rPr>
      </w:pPr>
    </w:p>
    <w:sectPr w:rsidR="00AB1B3E" w:rsidRPr="00025B87" w:rsidSect="00202FF9">
      <w:headerReference w:type="default" r:id="rId10"/>
      <w:footerReference w:type="default" r:id="rId11"/>
      <w:pgSz w:w="12240" w:h="15840"/>
      <w:pgMar w:top="2160" w:right="1800" w:bottom="1080" w:left="1800"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90433" w14:textId="77777777" w:rsidR="00897020" w:rsidRDefault="00897020">
      <w:r>
        <w:separator/>
      </w:r>
    </w:p>
  </w:endnote>
  <w:endnote w:type="continuationSeparator" w:id="0">
    <w:p w14:paraId="078897A9" w14:textId="77777777" w:rsidR="00897020" w:rsidRDefault="0089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NeueLT Std Cn">
    <w:altName w:val="Arial"/>
    <w:panose1 w:val="020B0604020202020204"/>
    <w:charset w:val="00"/>
    <w:family w:val="swiss"/>
    <w:notTrueType/>
    <w:pitch w:val="default"/>
    <w:sig w:usb0="00000003" w:usb1="00000000" w:usb2="00000000" w:usb3="00000000" w:csb0="00000001" w:csb1="00000000"/>
  </w:font>
  <w:font w:name="Calibri Light (Headings)">
    <w:panose1 w:val="020B0604020202020204"/>
    <w:charset w:val="00"/>
    <w:family w:val="roman"/>
    <w:notTrueType/>
    <w:pitch w:val="default"/>
  </w:font>
  <w:font w:name="Times New Roman,BoldItalic">
    <w:altName w:val="Times New Roman"/>
    <w:panose1 w:val="00000800000000090000"/>
    <w:charset w:val="00"/>
    <w:family w:val="auto"/>
    <w:notTrueType/>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C45A" w14:textId="0FD150EE" w:rsidR="004641B9" w:rsidRPr="00CE707B" w:rsidRDefault="004922BA" w:rsidP="00D85128">
    <w:pPr>
      <w:pStyle w:val="Footer"/>
      <w:ind w:left="4320" w:hanging="4320"/>
      <w:rPr>
        <w:rFonts w:ascii="Arial" w:hAnsi="Arial"/>
        <w:color w:val="767171" w:themeColor="background2" w:themeShade="80"/>
        <w:sz w:val="14"/>
        <w:szCs w:val="14"/>
      </w:rPr>
    </w:pPr>
    <w:r w:rsidRPr="00CE707B">
      <w:rPr>
        <w:rFonts w:ascii="Arial" w:hAnsi="Arial"/>
        <w:color w:val="595959" w:themeColor="text1" w:themeTint="A6"/>
        <w:sz w:val="13"/>
      </w:rPr>
      <w:br/>
    </w:r>
    <w:r w:rsidR="004641B9" w:rsidRPr="00CE707B">
      <w:rPr>
        <w:rFonts w:ascii="Arial" w:hAnsi="Arial"/>
        <w:color w:val="767171" w:themeColor="background2" w:themeShade="80"/>
        <w:sz w:val="14"/>
        <w:szCs w:val="14"/>
      </w:rPr>
      <w:tab/>
    </w:r>
  </w:p>
  <w:p w14:paraId="4B82B2C5" w14:textId="5217BDA5" w:rsidR="004641B9" w:rsidRPr="00CE707B" w:rsidRDefault="00CE707B" w:rsidP="00CE707B">
    <w:pPr>
      <w:pStyle w:val="Footer"/>
      <w:tabs>
        <w:tab w:val="left" w:pos="2280"/>
        <w:tab w:val="left" w:pos="7680"/>
      </w:tabs>
      <w:spacing w:line="300" w:lineRule="auto"/>
      <w:rPr>
        <w:rFonts w:ascii="Arial" w:hAnsi="Arial"/>
        <w:color w:val="767171" w:themeColor="background2" w:themeShade="80"/>
        <w:sz w:val="13"/>
        <w:szCs w:val="14"/>
      </w:rPr>
    </w:pPr>
    <w:r>
      <w:rPr>
        <w:rFonts w:ascii="Arial" w:hAnsi="Arial"/>
        <w:color w:val="767171" w:themeColor="background2" w:themeShade="80"/>
        <w:sz w:val="13"/>
        <w:szCs w:val="14"/>
      </w:rPr>
      <w:t xml:space="preserve">The </w:t>
    </w:r>
    <w:r w:rsidR="00FD052F" w:rsidRPr="00CE707B">
      <w:rPr>
        <w:rFonts w:ascii="Arial" w:hAnsi="Arial"/>
        <w:color w:val="767171" w:themeColor="background2" w:themeShade="80"/>
        <w:sz w:val="13"/>
        <w:szCs w:val="14"/>
      </w:rPr>
      <w:t>Precision</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Medicine</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Podcast</w:t>
    </w:r>
    <w:r>
      <w:rPr>
        <w:rFonts w:ascii="Arial" w:hAnsi="Arial"/>
        <w:color w:val="767171" w:themeColor="background2" w:themeShade="80"/>
        <w:sz w:val="13"/>
        <w:szCs w:val="14"/>
      </w:rPr>
      <w:t xml:space="preserve">, </w:t>
    </w:r>
    <w:r w:rsidR="00F8691E">
      <w:rPr>
        <w:rFonts w:ascii="Arial" w:hAnsi="Arial"/>
        <w:color w:val="767171" w:themeColor="background2" w:themeShade="80"/>
        <w:sz w:val="13"/>
        <w:szCs w:val="14"/>
      </w:rPr>
      <w:t>Erica Stringer-</w:t>
    </w:r>
    <w:proofErr w:type="spellStart"/>
    <w:r w:rsidR="00F8691E">
      <w:rPr>
        <w:rFonts w:ascii="Arial" w:hAnsi="Arial"/>
        <w:color w:val="767171" w:themeColor="background2" w:themeShade="80"/>
        <w:sz w:val="13"/>
        <w:szCs w:val="14"/>
      </w:rPr>
      <w:t>Reasor</w:t>
    </w:r>
    <w:proofErr w:type="spellEnd"/>
    <w:r w:rsidR="00025B87">
      <w:rPr>
        <w:rFonts w:ascii="Arial" w:hAnsi="Arial"/>
        <w:color w:val="767171" w:themeColor="background2" w:themeShade="80"/>
        <w:sz w:val="13"/>
        <w:szCs w:val="14"/>
      </w:rPr>
      <w:t xml:space="preserve"> Episode </w:t>
    </w:r>
    <w:r w:rsidR="004641B9"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DATE </w:instrText>
    </w:r>
    <w:r w:rsidR="004641B9" w:rsidRPr="00CE707B">
      <w:rPr>
        <w:rFonts w:ascii="Arial" w:hAnsi="Arial"/>
        <w:color w:val="767171" w:themeColor="background2" w:themeShade="80"/>
        <w:sz w:val="13"/>
        <w:szCs w:val="14"/>
      </w:rPr>
      <w:fldChar w:fldCharType="separate"/>
    </w:r>
    <w:r w:rsidR="00D5269C">
      <w:rPr>
        <w:rFonts w:ascii="Arial" w:hAnsi="Arial"/>
        <w:noProof/>
        <w:color w:val="767171" w:themeColor="background2" w:themeShade="80"/>
        <w:sz w:val="13"/>
        <w:szCs w:val="14"/>
      </w:rPr>
      <w:t>10/10/19</w:t>
    </w:r>
    <w:r w:rsidR="004641B9" w:rsidRPr="00CE707B">
      <w:rPr>
        <w:rFonts w:ascii="Arial" w:hAnsi="Arial"/>
        <w:color w:val="767171" w:themeColor="background2" w:themeShade="80"/>
        <w:sz w:val="13"/>
        <w:szCs w:val="14"/>
      </w:rPr>
      <w:fldChar w:fldCharType="end"/>
    </w:r>
    <w:r w:rsidR="00202FF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t>Page</w:t>
    </w:r>
    <w:r w:rsidR="00652638"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PAGE </w:instrText>
    </w:r>
    <w:r w:rsidR="004641B9" w:rsidRPr="00CE707B">
      <w:rPr>
        <w:rFonts w:ascii="Arial" w:hAnsi="Arial"/>
        <w:color w:val="767171" w:themeColor="background2" w:themeShade="80"/>
        <w:sz w:val="13"/>
        <w:szCs w:val="14"/>
      </w:rPr>
      <w:fldChar w:fldCharType="separate"/>
    </w:r>
    <w:r w:rsidR="00792FC1" w:rsidRPr="00CE707B">
      <w:rPr>
        <w:rFonts w:ascii="Arial" w:hAnsi="Arial"/>
        <w:noProof/>
        <w:color w:val="767171" w:themeColor="background2" w:themeShade="80"/>
        <w:sz w:val="13"/>
        <w:szCs w:val="14"/>
      </w:rPr>
      <w:t>1</w:t>
    </w:r>
    <w:r w:rsidR="004641B9" w:rsidRPr="00CE707B">
      <w:rPr>
        <w:rFonts w:ascii="Arial" w:hAnsi="Arial"/>
        <w:color w:val="767171" w:themeColor="background2" w:themeShade="80"/>
        <w:sz w:val="13"/>
        <w:szCs w:val="14"/>
      </w:rPr>
      <w:fldChar w:fldCharType="end"/>
    </w:r>
    <w:r>
      <w:rPr>
        <w:rFonts w:ascii="Arial" w:hAnsi="Arial"/>
        <w:color w:val="767171" w:themeColor="background2" w:themeShade="80"/>
        <w:sz w:val="13"/>
        <w:szCs w:val="14"/>
      </w:rPr>
      <w:br/>
    </w:r>
    <w:r w:rsidRPr="00CE707B">
      <w:rPr>
        <w:rFonts w:ascii="Arial" w:hAnsi="Arial"/>
        <w:color w:val="595959" w:themeColor="text1" w:themeTint="A6"/>
        <w:sz w:val="13"/>
      </w:rPr>
      <w:t>@201</w:t>
    </w:r>
    <w:r w:rsidR="00425312">
      <w:rPr>
        <w:rFonts w:ascii="Arial" w:hAnsi="Arial"/>
        <w:color w:val="595959" w:themeColor="text1" w:themeTint="A6"/>
        <w:sz w:val="13"/>
      </w:rPr>
      <w:t>9</w:t>
    </w:r>
    <w:r w:rsidRPr="00CE707B">
      <w:rPr>
        <w:rFonts w:ascii="Arial" w:hAnsi="Arial"/>
        <w:color w:val="595959" w:themeColor="text1" w:themeTint="A6"/>
        <w:sz w:val="13"/>
      </w:rPr>
      <w:t xml:space="preserve"> Intervention Insights</w:t>
    </w:r>
    <w:r>
      <w:rPr>
        <w:rFonts w:ascii="Arial" w:hAnsi="Arial"/>
        <w:color w:val="595959" w:themeColor="text1" w:themeTint="A6"/>
        <w:sz w:val="13"/>
      </w:rPr>
      <w:t>. All rights reserved. For more informatio</w:t>
    </w:r>
    <w:r w:rsidR="00F87751">
      <w:rPr>
        <w:rFonts w:ascii="Arial" w:hAnsi="Arial"/>
        <w:color w:val="595959" w:themeColor="text1" w:themeTint="A6"/>
        <w:sz w:val="13"/>
      </w:rPr>
      <w:t xml:space="preserve">n: precisionmedicinepodcast.com or </w:t>
    </w:r>
    <w:r>
      <w:rPr>
        <w:rFonts w:ascii="Arial" w:hAnsi="Arial"/>
        <w:color w:val="595959" w:themeColor="text1" w:themeTint="A6"/>
        <w:sz w:val="13"/>
      </w:rPr>
      <w:t>email: jmadison@interventioninsights.com</w:t>
    </w:r>
    <w:r w:rsidR="004641B9" w:rsidRPr="00CE707B">
      <w:rPr>
        <w:rFonts w:ascii="Arial" w:hAnsi="Arial"/>
        <w:color w:val="767171" w:themeColor="background2" w:themeShade="80"/>
        <w:sz w:val="13"/>
        <w:szCs w:val="14"/>
      </w:rPr>
      <w:tab/>
    </w:r>
  </w:p>
  <w:p w14:paraId="701115FE" w14:textId="77777777" w:rsidR="004641B9" w:rsidRPr="007F6A6B" w:rsidRDefault="004641B9">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070B4" w14:textId="77777777" w:rsidR="00897020" w:rsidRDefault="00897020">
      <w:r>
        <w:separator/>
      </w:r>
    </w:p>
  </w:footnote>
  <w:footnote w:type="continuationSeparator" w:id="0">
    <w:p w14:paraId="2BD32B6A" w14:textId="77777777" w:rsidR="00897020" w:rsidRDefault="00897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A2EC" w14:textId="77777777" w:rsidR="004641B9" w:rsidRDefault="004641B9" w:rsidP="00282EF3">
    <w:pPr>
      <w:pStyle w:val="Header"/>
      <w:ind w:left="6480"/>
    </w:pPr>
  </w:p>
  <w:p w14:paraId="1224872F" w14:textId="77777777" w:rsidR="003522DA" w:rsidRDefault="003522DA" w:rsidP="00282EF3">
    <w:pPr>
      <w:pStyle w:val="Header"/>
      <w:ind w:left="6480"/>
    </w:pPr>
  </w:p>
  <w:p w14:paraId="39BE1446" w14:textId="56600858" w:rsidR="004641B9" w:rsidRDefault="006B77A7" w:rsidP="00F82FD4">
    <w:pPr>
      <w:pStyle w:val="Header"/>
      <w:ind w:left="6480"/>
    </w:pPr>
    <w:r>
      <w:rPr>
        <w:noProof/>
      </w:rPr>
      <w:drawing>
        <wp:inline distT="0" distB="0" distL="0" distR="0" wp14:anchorId="21586D48" wp14:editId="5C3FB75A">
          <wp:extent cx="2152069" cy="88673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cision_Medicine_Podcast_Logo_Horz_Final.eps"/>
                  <pic:cNvPicPr/>
                </pic:nvPicPr>
                <pic:blipFill>
                  <a:blip r:embed="rId1"/>
                  <a:stretch>
                    <a:fillRect/>
                  </a:stretch>
                </pic:blipFill>
                <pic:spPr>
                  <a:xfrm>
                    <a:off x="0" y="0"/>
                    <a:ext cx="2263897" cy="932809"/>
                  </a:xfrm>
                  <a:prstGeom prst="rect">
                    <a:avLst/>
                  </a:prstGeom>
                </pic:spPr>
              </pic:pic>
            </a:graphicData>
          </a:graphic>
        </wp:inline>
      </w:drawing>
    </w:r>
    <w:r w:rsidR="00F82FD4">
      <w:t xml:space="preserve">  </w:t>
    </w:r>
    <w:r>
      <w:br/>
    </w:r>
    <w:r w:rsidR="00D85128">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03B"/>
    <w:multiLevelType w:val="hybridMultilevel"/>
    <w:tmpl w:val="A4C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0EFF"/>
    <w:multiLevelType w:val="hybridMultilevel"/>
    <w:tmpl w:val="F3ACC44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1E71"/>
    <w:multiLevelType w:val="hybridMultilevel"/>
    <w:tmpl w:val="C23E461A"/>
    <w:lvl w:ilvl="0" w:tplc="2924C2FC">
      <w:numFmt w:val="bullet"/>
      <w:lvlText w:val="-"/>
      <w:lvlJc w:val="left"/>
      <w:pPr>
        <w:ind w:left="720" w:hanging="360"/>
      </w:pPr>
      <w:rPr>
        <w:rFonts w:ascii="Calibri Light" w:eastAsiaTheme="majorEastAsia" w:hAnsi="Calibri Light" w:cs="Calibri Light"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2459"/>
    <w:multiLevelType w:val="hybridMultilevel"/>
    <w:tmpl w:val="5BD69CE6"/>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309A"/>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960FB6"/>
    <w:multiLevelType w:val="hybridMultilevel"/>
    <w:tmpl w:val="4510C6A8"/>
    <w:lvl w:ilvl="0" w:tplc="E744C7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114C3"/>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F28E4"/>
    <w:multiLevelType w:val="hybridMultilevel"/>
    <w:tmpl w:val="F9BC4DE2"/>
    <w:lvl w:ilvl="0" w:tplc="5C602C5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28028D"/>
    <w:multiLevelType w:val="multilevel"/>
    <w:tmpl w:val="0409001D"/>
    <w:numStyleLink w:val="Style01"/>
  </w:abstractNum>
  <w:abstractNum w:abstractNumId="9" w15:restartNumberingAfterBreak="0">
    <w:nsid w:val="14552C2D"/>
    <w:multiLevelType w:val="hybridMultilevel"/>
    <w:tmpl w:val="E14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81CBA"/>
    <w:multiLevelType w:val="hybridMultilevel"/>
    <w:tmpl w:val="65C25B2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4EC6"/>
    <w:multiLevelType w:val="multilevel"/>
    <w:tmpl w:val="696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37F2D"/>
    <w:multiLevelType w:val="hybridMultilevel"/>
    <w:tmpl w:val="8C12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29FE"/>
    <w:multiLevelType w:val="hybridMultilevel"/>
    <w:tmpl w:val="7CDA210A"/>
    <w:lvl w:ilvl="0" w:tplc="4E324DDA">
      <w:start w:val="1"/>
      <w:numFmt w:val="bullet"/>
      <w:lvlText w:val=""/>
      <w:lvlJc w:val="left"/>
      <w:pPr>
        <w:ind w:left="360" w:hanging="18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73C6BC4"/>
    <w:multiLevelType w:val="hybridMultilevel"/>
    <w:tmpl w:val="6C56868C"/>
    <w:lvl w:ilvl="0" w:tplc="F864D77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E4926"/>
    <w:multiLevelType w:val="hybridMultilevel"/>
    <w:tmpl w:val="FEF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22D7B"/>
    <w:multiLevelType w:val="multilevel"/>
    <w:tmpl w:val="0409001D"/>
    <w:styleLink w:val="Style0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BA0864"/>
    <w:multiLevelType w:val="hybridMultilevel"/>
    <w:tmpl w:val="A9AEE800"/>
    <w:lvl w:ilvl="0" w:tplc="A15029EC">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050C2A"/>
    <w:multiLevelType w:val="hybridMultilevel"/>
    <w:tmpl w:val="86F632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92CBA"/>
    <w:multiLevelType w:val="hybridMultilevel"/>
    <w:tmpl w:val="D856DC84"/>
    <w:lvl w:ilvl="0" w:tplc="69F448B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FD0B41"/>
    <w:multiLevelType w:val="hybridMultilevel"/>
    <w:tmpl w:val="CEE8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E101E"/>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E25A7C"/>
    <w:multiLevelType w:val="hybridMultilevel"/>
    <w:tmpl w:val="34B2F0EA"/>
    <w:lvl w:ilvl="0" w:tplc="F4AAA0C6">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BE29AA"/>
    <w:multiLevelType w:val="hybridMultilevel"/>
    <w:tmpl w:val="4D120FC6"/>
    <w:lvl w:ilvl="0" w:tplc="60783EC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D027C0"/>
    <w:multiLevelType w:val="hybridMultilevel"/>
    <w:tmpl w:val="E8B6548E"/>
    <w:lvl w:ilvl="0" w:tplc="04090011">
      <w:start w:val="1"/>
      <w:numFmt w:val="decimal"/>
      <w:lvlText w:val="%1)"/>
      <w:lvlJc w:val="left"/>
      <w:pPr>
        <w:ind w:left="720" w:hanging="360"/>
      </w:pPr>
    </w:lvl>
    <w:lvl w:ilvl="1" w:tplc="4ACE49C0">
      <w:numFmt w:val="bullet"/>
      <w:lvlText w:val="-"/>
      <w:lvlJc w:val="left"/>
      <w:pPr>
        <w:ind w:left="1440" w:hanging="360"/>
      </w:pPr>
      <w:rPr>
        <w:rFonts w:ascii="Calibri Light" w:eastAsiaTheme="majorEastAsia"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131D8"/>
    <w:multiLevelType w:val="hybridMultilevel"/>
    <w:tmpl w:val="B00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F0810"/>
    <w:multiLevelType w:val="hybridMultilevel"/>
    <w:tmpl w:val="5D3A1592"/>
    <w:lvl w:ilvl="0" w:tplc="91ACDCB2">
      <w:start w:val="5"/>
      <w:numFmt w:val="bullet"/>
      <w:lvlText w:val="-"/>
      <w:lvlJc w:val="left"/>
      <w:pPr>
        <w:ind w:left="1080" w:hanging="360"/>
      </w:pPr>
      <w:rPr>
        <w:rFonts w:ascii="Calibri Light" w:eastAsiaTheme="majorEastAsia" w:hAnsi="Calibri Light" w:cs="Calibri Light"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037FB"/>
    <w:multiLevelType w:val="hybridMultilevel"/>
    <w:tmpl w:val="C29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52441"/>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FD3D03"/>
    <w:multiLevelType w:val="multilevel"/>
    <w:tmpl w:val="AB8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7728ED"/>
    <w:multiLevelType w:val="hybridMultilevel"/>
    <w:tmpl w:val="7EF4F60E"/>
    <w:lvl w:ilvl="0" w:tplc="7ADA7560">
      <w:numFmt w:val="bullet"/>
      <w:lvlText w:val="-"/>
      <w:lvlJc w:val="left"/>
      <w:pPr>
        <w:ind w:left="720" w:hanging="360"/>
      </w:pPr>
      <w:rPr>
        <w:rFonts w:ascii="Calibri Light" w:eastAsiaTheme="majorEastAsia" w:hAnsi="Calibri Light" w:cs="Calibri Light" w:hint="default"/>
        <w:b/>
        <w:color w:val="FF000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C427A"/>
    <w:multiLevelType w:val="hybridMultilevel"/>
    <w:tmpl w:val="E92CF84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45357"/>
    <w:multiLevelType w:val="hybridMultilevel"/>
    <w:tmpl w:val="AF1A1F90"/>
    <w:lvl w:ilvl="0" w:tplc="BD448AC8">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F41529"/>
    <w:multiLevelType w:val="hybridMultilevel"/>
    <w:tmpl w:val="8AE8695C"/>
    <w:lvl w:ilvl="0" w:tplc="91C6E3BE">
      <w:numFmt w:val="bullet"/>
      <w:lvlText w:val="-"/>
      <w:lvlJc w:val="left"/>
      <w:pPr>
        <w:ind w:left="720" w:hanging="360"/>
      </w:pPr>
      <w:rPr>
        <w:rFonts w:ascii="Calibri Light" w:eastAsiaTheme="majorEastAsia" w:hAnsi="Calibri Light" w:cs="Calibri Ligh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26F96"/>
    <w:multiLevelType w:val="hybridMultilevel"/>
    <w:tmpl w:val="130855B6"/>
    <w:lvl w:ilvl="0" w:tplc="07D61A0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5F6F21"/>
    <w:multiLevelType w:val="hybridMultilevel"/>
    <w:tmpl w:val="CB52BA7E"/>
    <w:lvl w:ilvl="0" w:tplc="12629AD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352AB8"/>
    <w:multiLevelType w:val="hybridMultilevel"/>
    <w:tmpl w:val="320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3"/>
  </w:num>
  <w:num w:numId="5">
    <w:abstractNumId w:val="10"/>
  </w:num>
  <w:num w:numId="6">
    <w:abstractNumId w:val="31"/>
  </w:num>
  <w:num w:numId="7">
    <w:abstractNumId w:val="13"/>
  </w:num>
  <w:num w:numId="8">
    <w:abstractNumId w:val="4"/>
  </w:num>
  <w:num w:numId="9">
    <w:abstractNumId w:val="28"/>
  </w:num>
  <w:num w:numId="10">
    <w:abstractNumId w:val="26"/>
  </w:num>
  <w:num w:numId="11">
    <w:abstractNumId w:val="5"/>
  </w:num>
  <w:num w:numId="12">
    <w:abstractNumId w:val="29"/>
  </w:num>
  <w:num w:numId="13">
    <w:abstractNumId w:val="11"/>
  </w:num>
  <w:num w:numId="14">
    <w:abstractNumId w:val="17"/>
  </w:num>
  <w:num w:numId="15">
    <w:abstractNumId w:val="32"/>
  </w:num>
  <w:num w:numId="16">
    <w:abstractNumId w:val="34"/>
  </w:num>
  <w:num w:numId="17">
    <w:abstractNumId w:val="14"/>
  </w:num>
  <w:num w:numId="18">
    <w:abstractNumId w:val="19"/>
  </w:num>
  <w:num w:numId="19">
    <w:abstractNumId w:val="22"/>
  </w:num>
  <w:num w:numId="20">
    <w:abstractNumId w:val="35"/>
  </w:num>
  <w:num w:numId="21">
    <w:abstractNumId w:val="7"/>
  </w:num>
  <w:num w:numId="22">
    <w:abstractNumId w:val="23"/>
  </w:num>
  <w:num w:numId="23">
    <w:abstractNumId w:val="16"/>
  </w:num>
  <w:num w:numId="24">
    <w:abstractNumId w:val="8"/>
  </w:num>
  <w:num w:numId="25">
    <w:abstractNumId w:val="30"/>
  </w:num>
  <w:num w:numId="26">
    <w:abstractNumId w:val="33"/>
  </w:num>
  <w:num w:numId="27">
    <w:abstractNumId w:val="2"/>
  </w:num>
  <w:num w:numId="28">
    <w:abstractNumId w:val="24"/>
  </w:num>
  <w:num w:numId="29">
    <w:abstractNumId w:val="20"/>
  </w:num>
  <w:num w:numId="30">
    <w:abstractNumId w:val="18"/>
  </w:num>
  <w:num w:numId="31">
    <w:abstractNumId w:val="27"/>
  </w:num>
  <w:num w:numId="32">
    <w:abstractNumId w:val="9"/>
  </w:num>
  <w:num w:numId="33">
    <w:abstractNumId w:val="36"/>
  </w:num>
  <w:num w:numId="34">
    <w:abstractNumId w:val="25"/>
  </w:num>
  <w:num w:numId="35">
    <w:abstractNumId w:val="15"/>
  </w:num>
  <w:num w:numId="36">
    <w:abstractNumId w:val="0"/>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ED"/>
    <w:rsid w:val="000000C9"/>
    <w:rsid w:val="00002685"/>
    <w:rsid w:val="000032C6"/>
    <w:rsid w:val="000050E7"/>
    <w:rsid w:val="0001137F"/>
    <w:rsid w:val="00012B6D"/>
    <w:rsid w:val="000168B3"/>
    <w:rsid w:val="00020379"/>
    <w:rsid w:val="00025B87"/>
    <w:rsid w:val="00033A9C"/>
    <w:rsid w:val="000369A1"/>
    <w:rsid w:val="00037E86"/>
    <w:rsid w:val="00041141"/>
    <w:rsid w:val="00045346"/>
    <w:rsid w:val="000462CD"/>
    <w:rsid w:val="00052CBF"/>
    <w:rsid w:val="00054215"/>
    <w:rsid w:val="000549BB"/>
    <w:rsid w:val="00057579"/>
    <w:rsid w:val="00063567"/>
    <w:rsid w:val="000659B9"/>
    <w:rsid w:val="000705A3"/>
    <w:rsid w:val="00071E1B"/>
    <w:rsid w:val="00072254"/>
    <w:rsid w:val="0007356A"/>
    <w:rsid w:val="000844EB"/>
    <w:rsid w:val="00086A16"/>
    <w:rsid w:val="000876E7"/>
    <w:rsid w:val="000907B0"/>
    <w:rsid w:val="00093322"/>
    <w:rsid w:val="00093FD2"/>
    <w:rsid w:val="000A43D0"/>
    <w:rsid w:val="000A4551"/>
    <w:rsid w:val="000A590C"/>
    <w:rsid w:val="000A787A"/>
    <w:rsid w:val="000B2878"/>
    <w:rsid w:val="000B3CF2"/>
    <w:rsid w:val="000C0A65"/>
    <w:rsid w:val="000C0F02"/>
    <w:rsid w:val="000C1E53"/>
    <w:rsid w:val="000C40CF"/>
    <w:rsid w:val="000E5CFE"/>
    <w:rsid w:val="000E5E1B"/>
    <w:rsid w:val="000F2281"/>
    <w:rsid w:val="000F36AE"/>
    <w:rsid w:val="00100D7E"/>
    <w:rsid w:val="001017A9"/>
    <w:rsid w:val="00105ACC"/>
    <w:rsid w:val="001068AB"/>
    <w:rsid w:val="00107B10"/>
    <w:rsid w:val="00107D35"/>
    <w:rsid w:val="00111823"/>
    <w:rsid w:val="00112229"/>
    <w:rsid w:val="001131CB"/>
    <w:rsid w:val="001162DA"/>
    <w:rsid w:val="00117C62"/>
    <w:rsid w:val="001213F9"/>
    <w:rsid w:val="00125D7B"/>
    <w:rsid w:val="0012718A"/>
    <w:rsid w:val="00141BC7"/>
    <w:rsid w:val="00153176"/>
    <w:rsid w:val="00157155"/>
    <w:rsid w:val="0016049D"/>
    <w:rsid w:val="00176EF5"/>
    <w:rsid w:val="00181EDD"/>
    <w:rsid w:val="00182CB1"/>
    <w:rsid w:val="00190D64"/>
    <w:rsid w:val="00192C04"/>
    <w:rsid w:val="00193B6E"/>
    <w:rsid w:val="00193B93"/>
    <w:rsid w:val="00195EA8"/>
    <w:rsid w:val="001A25AC"/>
    <w:rsid w:val="001A7BD7"/>
    <w:rsid w:val="001A7C43"/>
    <w:rsid w:val="001B137A"/>
    <w:rsid w:val="001B36F6"/>
    <w:rsid w:val="001B415C"/>
    <w:rsid w:val="001C15AF"/>
    <w:rsid w:val="001C7B2F"/>
    <w:rsid w:val="001D3464"/>
    <w:rsid w:val="001E0D03"/>
    <w:rsid w:val="001E3069"/>
    <w:rsid w:val="001E5BC2"/>
    <w:rsid w:val="001E7D13"/>
    <w:rsid w:val="001F5B20"/>
    <w:rsid w:val="001F7188"/>
    <w:rsid w:val="00202FF9"/>
    <w:rsid w:val="002046BD"/>
    <w:rsid w:val="002060E0"/>
    <w:rsid w:val="00213815"/>
    <w:rsid w:val="00217EDF"/>
    <w:rsid w:val="00220C81"/>
    <w:rsid w:val="00224CE8"/>
    <w:rsid w:val="002468C4"/>
    <w:rsid w:val="00247F9D"/>
    <w:rsid w:val="002513FE"/>
    <w:rsid w:val="00254C14"/>
    <w:rsid w:val="00264BA7"/>
    <w:rsid w:val="00266F7B"/>
    <w:rsid w:val="00267E17"/>
    <w:rsid w:val="00275824"/>
    <w:rsid w:val="00281EB8"/>
    <w:rsid w:val="00282EF3"/>
    <w:rsid w:val="00284BEB"/>
    <w:rsid w:val="00287751"/>
    <w:rsid w:val="00293D29"/>
    <w:rsid w:val="00295473"/>
    <w:rsid w:val="002A0D46"/>
    <w:rsid w:val="002A0F07"/>
    <w:rsid w:val="002B0CA3"/>
    <w:rsid w:val="002B4A75"/>
    <w:rsid w:val="002B67B1"/>
    <w:rsid w:val="002C171D"/>
    <w:rsid w:val="002C3EB4"/>
    <w:rsid w:val="002C57F6"/>
    <w:rsid w:val="002C699A"/>
    <w:rsid w:val="002C7435"/>
    <w:rsid w:val="002D0BF4"/>
    <w:rsid w:val="002D28A9"/>
    <w:rsid w:val="002E621C"/>
    <w:rsid w:val="002F21D5"/>
    <w:rsid w:val="002F7349"/>
    <w:rsid w:val="00301848"/>
    <w:rsid w:val="00303047"/>
    <w:rsid w:val="003047AF"/>
    <w:rsid w:val="003133D8"/>
    <w:rsid w:val="00313845"/>
    <w:rsid w:val="003243BC"/>
    <w:rsid w:val="003437BB"/>
    <w:rsid w:val="003522DA"/>
    <w:rsid w:val="00354D95"/>
    <w:rsid w:val="00362A29"/>
    <w:rsid w:val="00374958"/>
    <w:rsid w:val="00375DEE"/>
    <w:rsid w:val="003815BA"/>
    <w:rsid w:val="00381E87"/>
    <w:rsid w:val="0038243F"/>
    <w:rsid w:val="003864CB"/>
    <w:rsid w:val="003931F7"/>
    <w:rsid w:val="00394D84"/>
    <w:rsid w:val="003A0264"/>
    <w:rsid w:val="003A16BE"/>
    <w:rsid w:val="003A1ED8"/>
    <w:rsid w:val="003A61E0"/>
    <w:rsid w:val="003A7E68"/>
    <w:rsid w:val="003B3417"/>
    <w:rsid w:val="003C260D"/>
    <w:rsid w:val="003C2713"/>
    <w:rsid w:val="003D7CB3"/>
    <w:rsid w:val="003E5FA8"/>
    <w:rsid w:val="003F2BE4"/>
    <w:rsid w:val="003F7E4E"/>
    <w:rsid w:val="00401732"/>
    <w:rsid w:val="00403B1C"/>
    <w:rsid w:val="00404303"/>
    <w:rsid w:val="0040488B"/>
    <w:rsid w:val="0040545E"/>
    <w:rsid w:val="00425312"/>
    <w:rsid w:val="00426919"/>
    <w:rsid w:val="00427C25"/>
    <w:rsid w:val="00432146"/>
    <w:rsid w:val="00433EE2"/>
    <w:rsid w:val="004429C5"/>
    <w:rsid w:val="00442E41"/>
    <w:rsid w:val="004431FB"/>
    <w:rsid w:val="0044701D"/>
    <w:rsid w:val="004619FC"/>
    <w:rsid w:val="004641B9"/>
    <w:rsid w:val="00466831"/>
    <w:rsid w:val="00473D59"/>
    <w:rsid w:val="0047520B"/>
    <w:rsid w:val="00481DF1"/>
    <w:rsid w:val="00487FD6"/>
    <w:rsid w:val="00490C9E"/>
    <w:rsid w:val="00491783"/>
    <w:rsid w:val="004922BA"/>
    <w:rsid w:val="00492910"/>
    <w:rsid w:val="004A0845"/>
    <w:rsid w:val="004A470E"/>
    <w:rsid w:val="004A5C9E"/>
    <w:rsid w:val="004B1251"/>
    <w:rsid w:val="004D504D"/>
    <w:rsid w:val="004E30D6"/>
    <w:rsid w:val="004E631D"/>
    <w:rsid w:val="004E6D13"/>
    <w:rsid w:val="004E6E7C"/>
    <w:rsid w:val="004E7D6A"/>
    <w:rsid w:val="004E7FE3"/>
    <w:rsid w:val="004F150C"/>
    <w:rsid w:val="004F1CF2"/>
    <w:rsid w:val="004F4E8B"/>
    <w:rsid w:val="004F58DD"/>
    <w:rsid w:val="004F6512"/>
    <w:rsid w:val="00504D71"/>
    <w:rsid w:val="00512E7E"/>
    <w:rsid w:val="00515ADD"/>
    <w:rsid w:val="00521AD6"/>
    <w:rsid w:val="00521AEE"/>
    <w:rsid w:val="00524DE4"/>
    <w:rsid w:val="00525B66"/>
    <w:rsid w:val="00525F0D"/>
    <w:rsid w:val="00534A26"/>
    <w:rsid w:val="0055190A"/>
    <w:rsid w:val="00551B8B"/>
    <w:rsid w:val="00566C6D"/>
    <w:rsid w:val="00571B9D"/>
    <w:rsid w:val="00571E42"/>
    <w:rsid w:val="00573FBB"/>
    <w:rsid w:val="00574259"/>
    <w:rsid w:val="0057734B"/>
    <w:rsid w:val="005846AD"/>
    <w:rsid w:val="00587A51"/>
    <w:rsid w:val="005A5776"/>
    <w:rsid w:val="005A7ED7"/>
    <w:rsid w:val="005B0F31"/>
    <w:rsid w:val="005B5626"/>
    <w:rsid w:val="005B6DD5"/>
    <w:rsid w:val="005B7B93"/>
    <w:rsid w:val="005C08A5"/>
    <w:rsid w:val="005D2A95"/>
    <w:rsid w:val="005D3B23"/>
    <w:rsid w:val="005D7B69"/>
    <w:rsid w:val="005E5910"/>
    <w:rsid w:val="005E6DFB"/>
    <w:rsid w:val="005F1EF2"/>
    <w:rsid w:val="005F2344"/>
    <w:rsid w:val="005F2C3D"/>
    <w:rsid w:val="00600603"/>
    <w:rsid w:val="00606671"/>
    <w:rsid w:val="00610836"/>
    <w:rsid w:val="00623F04"/>
    <w:rsid w:val="006260FA"/>
    <w:rsid w:val="006453F9"/>
    <w:rsid w:val="00646F0C"/>
    <w:rsid w:val="0065205D"/>
    <w:rsid w:val="006521F6"/>
    <w:rsid w:val="00652638"/>
    <w:rsid w:val="0066763B"/>
    <w:rsid w:val="00667AAA"/>
    <w:rsid w:val="006708B9"/>
    <w:rsid w:val="00672B8A"/>
    <w:rsid w:val="006769E6"/>
    <w:rsid w:val="006930C1"/>
    <w:rsid w:val="006975BB"/>
    <w:rsid w:val="006A4A4D"/>
    <w:rsid w:val="006A607B"/>
    <w:rsid w:val="006B2011"/>
    <w:rsid w:val="006B4572"/>
    <w:rsid w:val="006B77A7"/>
    <w:rsid w:val="006C0ACB"/>
    <w:rsid w:val="006C574E"/>
    <w:rsid w:val="006C619B"/>
    <w:rsid w:val="006D31E9"/>
    <w:rsid w:val="006D4B2A"/>
    <w:rsid w:val="006E02CA"/>
    <w:rsid w:val="006E0D85"/>
    <w:rsid w:val="006E3206"/>
    <w:rsid w:val="006E6BE5"/>
    <w:rsid w:val="006F4383"/>
    <w:rsid w:val="0070709F"/>
    <w:rsid w:val="00707FFD"/>
    <w:rsid w:val="0072046E"/>
    <w:rsid w:val="00721416"/>
    <w:rsid w:val="00722D41"/>
    <w:rsid w:val="007354C8"/>
    <w:rsid w:val="007354CF"/>
    <w:rsid w:val="00736B6D"/>
    <w:rsid w:val="00741FBF"/>
    <w:rsid w:val="00744D4E"/>
    <w:rsid w:val="007455AC"/>
    <w:rsid w:val="007534BA"/>
    <w:rsid w:val="007640FC"/>
    <w:rsid w:val="007650F2"/>
    <w:rsid w:val="00765261"/>
    <w:rsid w:val="007660BD"/>
    <w:rsid w:val="00770509"/>
    <w:rsid w:val="007766F1"/>
    <w:rsid w:val="00777A2E"/>
    <w:rsid w:val="00777E39"/>
    <w:rsid w:val="00777E9A"/>
    <w:rsid w:val="00781E52"/>
    <w:rsid w:val="007821DD"/>
    <w:rsid w:val="00792FC1"/>
    <w:rsid w:val="00795779"/>
    <w:rsid w:val="007966EB"/>
    <w:rsid w:val="007A5198"/>
    <w:rsid w:val="007B03C4"/>
    <w:rsid w:val="007B61D6"/>
    <w:rsid w:val="007B6657"/>
    <w:rsid w:val="007C1EEB"/>
    <w:rsid w:val="007D0A56"/>
    <w:rsid w:val="007D1C19"/>
    <w:rsid w:val="007D721C"/>
    <w:rsid w:val="007E201A"/>
    <w:rsid w:val="007E3BCF"/>
    <w:rsid w:val="007F5D3C"/>
    <w:rsid w:val="007F73A1"/>
    <w:rsid w:val="007F7912"/>
    <w:rsid w:val="0080602E"/>
    <w:rsid w:val="008063F7"/>
    <w:rsid w:val="008074B5"/>
    <w:rsid w:val="00807FAE"/>
    <w:rsid w:val="00812395"/>
    <w:rsid w:val="0081457A"/>
    <w:rsid w:val="00817644"/>
    <w:rsid w:val="0082230E"/>
    <w:rsid w:val="00826A41"/>
    <w:rsid w:val="00826AB6"/>
    <w:rsid w:val="008273ED"/>
    <w:rsid w:val="00832B46"/>
    <w:rsid w:val="00835BEE"/>
    <w:rsid w:val="0083772D"/>
    <w:rsid w:val="00840C1D"/>
    <w:rsid w:val="00843661"/>
    <w:rsid w:val="00845414"/>
    <w:rsid w:val="00850940"/>
    <w:rsid w:val="0085124A"/>
    <w:rsid w:val="008541C9"/>
    <w:rsid w:val="0085497F"/>
    <w:rsid w:val="008623A7"/>
    <w:rsid w:val="008711D6"/>
    <w:rsid w:val="0087423C"/>
    <w:rsid w:val="008763B2"/>
    <w:rsid w:val="00882733"/>
    <w:rsid w:val="008853E2"/>
    <w:rsid w:val="00897020"/>
    <w:rsid w:val="008A23C4"/>
    <w:rsid w:val="008A46EE"/>
    <w:rsid w:val="008A6D03"/>
    <w:rsid w:val="008A767D"/>
    <w:rsid w:val="008B2821"/>
    <w:rsid w:val="008B3740"/>
    <w:rsid w:val="008B4A0C"/>
    <w:rsid w:val="008F136E"/>
    <w:rsid w:val="008F213F"/>
    <w:rsid w:val="008F2E89"/>
    <w:rsid w:val="008F5D9F"/>
    <w:rsid w:val="009018E7"/>
    <w:rsid w:val="00904C4D"/>
    <w:rsid w:val="009050D6"/>
    <w:rsid w:val="00912BA1"/>
    <w:rsid w:val="00913CF5"/>
    <w:rsid w:val="00914EAA"/>
    <w:rsid w:val="00916733"/>
    <w:rsid w:val="009226E3"/>
    <w:rsid w:val="00922EC1"/>
    <w:rsid w:val="0093064E"/>
    <w:rsid w:val="00936D29"/>
    <w:rsid w:val="00940FFA"/>
    <w:rsid w:val="00950FF8"/>
    <w:rsid w:val="009640B5"/>
    <w:rsid w:val="00964CC4"/>
    <w:rsid w:val="00981338"/>
    <w:rsid w:val="00981848"/>
    <w:rsid w:val="009848E5"/>
    <w:rsid w:val="00985197"/>
    <w:rsid w:val="009917D3"/>
    <w:rsid w:val="009A06AE"/>
    <w:rsid w:val="009A0C49"/>
    <w:rsid w:val="009A3669"/>
    <w:rsid w:val="009A568C"/>
    <w:rsid w:val="009B0ACE"/>
    <w:rsid w:val="009B14F1"/>
    <w:rsid w:val="009B2280"/>
    <w:rsid w:val="009B26DB"/>
    <w:rsid w:val="009B537F"/>
    <w:rsid w:val="009C10C4"/>
    <w:rsid w:val="009C6BDD"/>
    <w:rsid w:val="009D2B19"/>
    <w:rsid w:val="009D42B9"/>
    <w:rsid w:val="009E2E1F"/>
    <w:rsid w:val="009E59E6"/>
    <w:rsid w:val="009E731B"/>
    <w:rsid w:val="009E7408"/>
    <w:rsid w:val="009F0746"/>
    <w:rsid w:val="009F2B0A"/>
    <w:rsid w:val="00A00B7E"/>
    <w:rsid w:val="00A04C41"/>
    <w:rsid w:val="00A06AA0"/>
    <w:rsid w:val="00A13A47"/>
    <w:rsid w:val="00A2516E"/>
    <w:rsid w:val="00A267EB"/>
    <w:rsid w:val="00A27729"/>
    <w:rsid w:val="00A360E8"/>
    <w:rsid w:val="00A45243"/>
    <w:rsid w:val="00A46276"/>
    <w:rsid w:val="00A56470"/>
    <w:rsid w:val="00A63230"/>
    <w:rsid w:val="00A66639"/>
    <w:rsid w:val="00A67080"/>
    <w:rsid w:val="00A67C56"/>
    <w:rsid w:val="00A738B7"/>
    <w:rsid w:val="00A77276"/>
    <w:rsid w:val="00A800EC"/>
    <w:rsid w:val="00A8175D"/>
    <w:rsid w:val="00A8267E"/>
    <w:rsid w:val="00A85EE4"/>
    <w:rsid w:val="00A90A51"/>
    <w:rsid w:val="00A92AD6"/>
    <w:rsid w:val="00A92E08"/>
    <w:rsid w:val="00A948EA"/>
    <w:rsid w:val="00AA02E8"/>
    <w:rsid w:val="00AA0EAD"/>
    <w:rsid w:val="00AA3AD7"/>
    <w:rsid w:val="00AA4801"/>
    <w:rsid w:val="00AB1B3E"/>
    <w:rsid w:val="00AB5061"/>
    <w:rsid w:val="00AB7002"/>
    <w:rsid w:val="00AC3332"/>
    <w:rsid w:val="00AD13C9"/>
    <w:rsid w:val="00AE07D9"/>
    <w:rsid w:val="00AE1BF9"/>
    <w:rsid w:val="00AE5408"/>
    <w:rsid w:val="00AE6D0B"/>
    <w:rsid w:val="00AF26F3"/>
    <w:rsid w:val="00B05A33"/>
    <w:rsid w:val="00B10EDB"/>
    <w:rsid w:val="00B1522E"/>
    <w:rsid w:val="00B15D92"/>
    <w:rsid w:val="00B20C5F"/>
    <w:rsid w:val="00B2264C"/>
    <w:rsid w:val="00B23365"/>
    <w:rsid w:val="00B25E46"/>
    <w:rsid w:val="00B27F68"/>
    <w:rsid w:val="00B300C5"/>
    <w:rsid w:val="00B30103"/>
    <w:rsid w:val="00B304B0"/>
    <w:rsid w:val="00B43194"/>
    <w:rsid w:val="00B51F68"/>
    <w:rsid w:val="00B52577"/>
    <w:rsid w:val="00B56E3F"/>
    <w:rsid w:val="00B75DA7"/>
    <w:rsid w:val="00B771B7"/>
    <w:rsid w:val="00B80676"/>
    <w:rsid w:val="00B82896"/>
    <w:rsid w:val="00B859D8"/>
    <w:rsid w:val="00BC0CC4"/>
    <w:rsid w:val="00BD2CBE"/>
    <w:rsid w:val="00BD75FC"/>
    <w:rsid w:val="00BE06CA"/>
    <w:rsid w:val="00BE2174"/>
    <w:rsid w:val="00BE24E8"/>
    <w:rsid w:val="00BE2D39"/>
    <w:rsid w:val="00BF1E45"/>
    <w:rsid w:val="00BF33BA"/>
    <w:rsid w:val="00C03BEC"/>
    <w:rsid w:val="00C04783"/>
    <w:rsid w:val="00C05646"/>
    <w:rsid w:val="00C058BC"/>
    <w:rsid w:val="00C12A02"/>
    <w:rsid w:val="00C1563A"/>
    <w:rsid w:val="00C1582F"/>
    <w:rsid w:val="00C1633E"/>
    <w:rsid w:val="00C346BD"/>
    <w:rsid w:val="00C355AF"/>
    <w:rsid w:val="00C415CA"/>
    <w:rsid w:val="00C47235"/>
    <w:rsid w:val="00C5124B"/>
    <w:rsid w:val="00C55601"/>
    <w:rsid w:val="00C57B3E"/>
    <w:rsid w:val="00C728DC"/>
    <w:rsid w:val="00C73358"/>
    <w:rsid w:val="00C84DD3"/>
    <w:rsid w:val="00CA15A1"/>
    <w:rsid w:val="00CA580E"/>
    <w:rsid w:val="00CA5E92"/>
    <w:rsid w:val="00CB1741"/>
    <w:rsid w:val="00CB1CE6"/>
    <w:rsid w:val="00CC79F0"/>
    <w:rsid w:val="00CD5365"/>
    <w:rsid w:val="00CE1E8E"/>
    <w:rsid w:val="00CE224A"/>
    <w:rsid w:val="00CE4316"/>
    <w:rsid w:val="00CE707B"/>
    <w:rsid w:val="00CF6E18"/>
    <w:rsid w:val="00D02A0C"/>
    <w:rsid w:val="00D0506D"/>
    <w:rsid w:val="00D058E9"/>
    <w:rsid w:val="00D130D7"/>
    <w:rsid w:val="00D13394"/>
    <w:rsid w:val="00D17D13"/>
    <w:rsid w:val="00D21E60"/>
    <w:rsid w:val="00D231B7"/>
    <w:rsid w:val="00D342EA"/>
    <w:rsid w:val="00D44351"/>
    <w:rsid w:val="00D51D50"/>
    <w:rsid w:val="00D5269C"/>
    <w:rsid w:val="00D5385A"/>
    <w:rsid w:val="00D552E9"/>
    <w:rsid w:val="00D56196"/>
    <w:rsid w:val="00D57E41"/>
    <w:rsid w:val="00D63128"/>
    <w:rsid w:val="00D65F13"/>
    <w:rsid w:val="00D67701"/>
    <w:rsid w:val="00D7576B"/>
    <w:rsid w:val="00D77039"/>
    <w:rsid w:val="00D847F3"/>
    <w:rsid w:val="00D85128"/>
    <w:rsid w:val="00D941E4"/>
    <w:rsid w:val="00D94265"/>
    <w:rsid w:val="00DA07EB"/>
    <w:rsid w:val="00DA3AEF"/>
    <w:rsid w:val="00DB048C"/>
    <w:rsid w:val="00DB5028"/>
    <w:rsid w:val="00DB5465"/>
    <w:rsid w:val="00DB6CA6"/>
    <w:rsid w:val="00DB7925"/>
    <w:rsid w:val="00DD7070"/>
    <w:rsid w:val="00DD7911"/>
    <w:rsid w:val="00DF0653"/>
    <w:rsid w:val="00DF0AF7"/>
    <w:rsid w:val="00DF2971"/>
    <w:rsid w:val="00DF2BD5"/>
    <w:rsid w:val="00DF4334"/>
    <w:rsid w:val="00DF524C"/>
    <w:rsid w:val="00E03109"/>
    <w:rsid w:val="00E04447"/>
    <w:rsid w:val="00E14D13"/>
    <w:rsid w:val="00E32173"/>
    <w:rsid w:val="00E34C8C"/>
    <w:rsid w:val="00E37640"/>
    <w:rsid w:val="00E40E11"/>
    <w:rsid w:val="00E43C77"/>
    <w:rsid w:val="00E46B6B"/>
    <w:rsid w:val="00E46CCF"/>
    <w:rsid w:val="00E47455"/>
    <w:rsid w:val="00E50493"/>
    <w:rsid w:val="00E51194"/>
    <w:rsid w:val="00E77C78"/>
    <w:rsid w:val="00E8540B"/>
    <w:rsid w:val="00E85844"/>
    <w:rsid w:val="00E90A9C"/>
    <w:rsid w:val="00E9447A"/>
    <w:rsid w:val="00E95725"/>
    <w:rsid w:val="00E95788"/>
    <w:rsid w:val="00EA46C2"/>
    <w:rsid w:val="00EA5182"/>
    <w:rsid w:val="00EA601A"/>
    <w:rsid w:val="00EB7D59"/>
    <w:rsid w:val="00EC190D"/>
    <w:rsid w:val="00EC238E"/>
    <w:rsid w:val="00EC5B6B"/>
    <w:rsid w:val="00ED10AA"/>
    <w:rsid w:val="00EE0E78"/>
    <w:rsid w:val="00EE1ED3"/>
    <w:rsid w:val="00EE25F6"/>
    <w:rsid w:val="00EE78F2"/>
    <w:rsid w:val="00EF7546"/>
    <w:rsid w:val="00F00F5A"/>
    <w:rsid w:val="00F05F5B"/>
    <w:rsid w:val="00F075BF"/>
    <w:rsid w:val="00F118A1"/>
    <w:rsid w:val="00F361DB"/>
    <w:rsid w:val="00F36F46"/>
    <w:rsid w:val="00F40F49"/>
    <w:rsid w:val="00F436EE"/>
    <w:rsid w:val="00F5106F"/>
    <w:rsid w:val="00F51949"/>
    <w:rsid w:val="00F54B0A"/>
    <w:rsid w:val="00F60A80"/>
    <w:rsid w:val="00F61BA8"/>
    <w:rsid w:val="00F647C4"/>
    <w:rsid w:val="00F649A6"/>
    <w:rsid w:val="00F6629F"/>
    <w:rsid w:val="00F71E13"/>
    <w:rsid w:val="00F72A58"/>
    <w:rsid w:val="00F770FA"/>
    <w:rsid w:val="00F8058D"/>
    <w:rsid w:val="00F82FD4"/>
    <w:rsid w:val="00F8691E"/>
    <w:rsid w:val="00F87751"/>
    <w:rsid w:val="00F9453F"/>
    <w:rsid w:val="00FA667B"/>
    <w:rsid w:val="00FB7FA3"/>
    <w:rsid w:val="00FD052F"/>
    <w:rsid w:val="00FD2264"/>
    <w:rsid w:val="00FE38C2"/>
    <w:rsid w:val="00FF197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093C18"/>
  <w15:docId w15:val="{7FD2A956-25BD-044E-B5D2-0AD41C9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03109"/>
    <w:rPr>
      <w:rFonts w:ascii="Times New Roman" w:eastAsia="Times New Roman" w:hAnsi="Times New Roman"/>
    </w:rPr>
  </w:style>
  <w:style w:type="paragraph" w:styleId="Heading1">
    <w:name w:val="heading 1"/>
    <w:basedOn w:val="Normal"/>
    <w:link w:val="Heading1Char"/>
    <w:uiPriority w:val="9"/>
    <w:rsid w:val="00A267F9"/>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2138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rsid w:val="0021381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D"/>
    <w:pPr>
      <w:ind w:left="720"/>
      <w:contextualSpacing/>
    </w:pPr>
  </w:style>
  <w:style w:type="paragraph" w:styleId="Header">
    <w:name w:val="header"/>
    <w:basedOn w:val="Normal"/>
    <w:link w:val="HeaderChar"/>
    <w:rsid w:val="00D01396"/>
    <w:pPr>
      <w:tabs>
        <w:tab w:val="center" w:pos="4320"/>
        <w:tab w:val="right" w:pos="8640"/>
      </w:tabs>
    </w:pPr>
  </w:style>
  <w:style w:type="character" w:customStyle="1" w:styleId="HeaderChar">
    <w:name w:val="Header Char"/>
    <w:basedOn w:val="DefaultParagraphFont"/>
    <w:link w:val="Header"/>
    <w:rsid w:val="00D01396"/>
    <w:rPr>
      <w:rFonts w:ascii="Verdana" w:hAnsi="Verdana"/>
      <w:sz w:val="24"/>
      <w:szCs w:val="24"/>
    </w:rPr>
  </w:style>
  <w:style w:type="paragraph" w:styleId="Footer">
    <w:name w:val="footer"/>
    <w:basedOn w:val="Normal"/>
    <w:link w:val="FooterChar"/>
    <w:uiPriority w:val="99"/>
    <w:rsid w:val="00D01396"/>
    <w:pPr>
      <w:tabs>
        <w:tab w:val="center" w:pos="4320"/>
        <w:tab w:val="right" w:pos="8640"/>
      </w:tabs>
    </w:pPr>
  </w:style>
  <w:style w:type="character" w:customStyle="1" w:styleId="FooterChar">
    <w:name w:val="Footer Char"/>
    <w:basedOn w:val="DefaultParagraphFont"/>
    <w:link w:val="Footer"/>
    <w:uiPriority w:val="99"/>
    <w:rsid w:val="00D01396"/>
    <w:rPr>
      <w:rFonts w:ascii="Verdana" w:hAnsi="Verdana"/>
      <w:sz w:val="24"/>
      <w:szCs w:val="24"/>
    </w:rPr>
  </w:style>
  <w:style w:type="character" w:styleId="Hyperlink">
    <w:name w:val="Hyperlink"/>
    <w:basedOn w:val="DefaultParagraphFont"/>
    <w:uiPriority w:val="99"/>
    <w:rsid w:val="006338A7"/>
    <w:rPr>
      <w:color w:val="0000FF"/>
      <w:u w:val="single"/>
    </w:rPr>
  </w:style>
  <w:style w:type="character" w:customStyle="1" w:styleId="apple-converted-space">
    <w:name w:val="apple-converted-space"/>
    <w:basedOn w:val="DefaultParagraphFont"/>
    <w:rsid w:val="006338A7"/>
  </w:style>
  <w:style w:type="character" w:customStyle="1" w:styleId="Heading1Char">
    <w:name w:val="Heading 1 Char"/>
    <w:basedOn w:val="DefaultParagraphFont"/>
    <w:link w:val="Heading1"/>
    <w:uiPriority w:val="9"/>
    <w:rsid w:val="00A267F9"/>
    <w:rPr>
      <w:rFonts w:ascii="Times" w:eastAsia="Cambria" w:hAnsi="Times" w:cs="Times New Roman"/>
      <w:b/>
      <w:kern w:val="36"/>
      <w:sz w:val="48"/>
    </w:rPr>
  </w:style>
  <w:style w:type="character" w:styleId="FollowedHyperlink">
    <w:name w:val="FollowedHyperlink"/>
    <w:basedOn w:val="DefaultParagraphFont"/>
    <w:rsid w:val="00A267F9"/>
    <w:rPr>
      <w:color w:val="800080"/>
      <w:u w:val="single"/>
    </w:rPr>
  </w:style>
  <w:style w:type="paragraph" w:customStyle="1" w:styleId="content-texttext">
    <w:name w:val="content-text__text"/>
    <w:basedOn w:val="Normal"/>
    <w:rsid w:val="00A267F9"/>
    <w:pPr>
      <w:spacing w:beforeLines="1" w:afterLines="1"/>
    </w:pPr>
    <w:rPr>
      <w:rFonts w:ascii="Times" w:hAnsi="Times"/>
      <w:sz w:val="20"/>
      <w:szCs w:val="20"/>
    </w:rPr>
  </w:style>
  <w:style w:type="paragraph" w:customStyle="1" w:styleId="Default">
    <w:name w:val="Default"/>
    <w:rsid w:val="00FC739D"/>
    <w:pPr>
      <w:widowControl w:val="0"/>
      <w:autoSpaceDE w:val="0"/>
      <w:autoSpaceDN w:val="0"/>
      <w:adjustRightInd w:val="0"/>
    </w:pPr>
    <w:rPr>
      <w:rFonts w:ascii="Calibri" w:hAnsi="Calibri" w:cs="Calibri"/>
      <w:color w:val="000000"/>
    </w:rPr>
  </w:style>
  <w:style w:type="paragraph" w:customStyle="1" w:styleId="BasicParagraph">
    <w:name w:val="[Basic Paragraph]"/>
    <w:basedOn w:val="Normal"/>
    <w:uiPriority w:val="99"/>
    <w:rsid w:val="00DF52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5F1EF2"/>
    <w:rPr>
      <w:rFonts w:ascii="Lucida Grande" w:hAnsi="Lucida Grande" w:cs="Lucida Grande"/>
      <w:sz w:val="18"/>
      <w:szCs w:val="18"/>
    </w:rPr>
  </w:style>
  <w:style w:type="character" w:customStyle="1" w:styleId="BalloonTextChar">
    <w:name w:val="Balloon Text Char"/>
    <w:basedOn w:val="DefaultParagraphFont"/>
    <w:link w:val="BalloonText"/>
    <w:semiHidden/>
    <w:rsid w:val="005F1EF2"/>
    <w:rPr>
      <w:rFonts w:ascii="Lucida Grande" w:hAnsi="Lucida Grande" w:cs="Lucida Grande"/>
      <w:sz w:val="18"/>
      <w:szCs w:val="18"/>
    </w:rPr>
  </w:style>
  <w:style w:type="character" w:customStyle="1" w:styleId="Heading6Char">
    <w:name w:val="Heading 6 Char"/>
    <w:basedOn w:val="DefaultParagraphFont"/>
    <w:link w:val="Heading6"/>
    <w:rsid w:val="00213815"/>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213815"/>
    <w:rPr>
      <w:rFonts w:asciiTheme="majorHAnsi" w:eastAsiaTheme="majorEastAsia" w:hAnsiTheme="majorHAnsi" w:cstheme="majorBidi"/>
      <w:color w:val="2E74B5" w:themeColor="accent1" w:themeShade="BF"/>
      <w:sz w:val="26"/>
      <w:szCs w:val="26"/>
    </w:rPr>
  </w:style>
  <w:style w:type="character" w:customStyle="1" w:styleId="color15">
    <w:name w:val="color_15"/>
    <w:basedOn w:val="DefaultParagraphFont"/>
    <w:rsid w:val="00213815"/>
  </w:style>
  <w:style w:type="table" w:styleId="TableGrid">
    <w:name w:val="Table Grid"/>
    <w:basedOn w:val="TableNormal"/>
    <w:uiPriority w:val="59"/>
    <w:rsid w:val="00254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0653"/>
    <w:rPr>
      <w:color w:val="808080"/>
      <w:shd w:val="clear" w:color="auto" w:fill="E6E6E6"/>
    </w:rPr>
  </w:style>
  <w:style w:type="paragraph" w:customStyle="1" w:styleId="font8">
    <w:name w:val="font_8"/>
    <w:basedOn w:val="Normal"/>
    <w:rsid w:val="006708B9"/>
    <w:pPr>
      <w:spacing w:before="100" w:beforeAutospacing="1" w:after="100" w:afterAutospacing="1"/>
    </w:pPr>
  </w:style>
  <w:style w:type="numbering" w:customStyle="1" w:styleId="Style01">
    <w:name w:val="Style 01"/>
    <w:uiPriority w:val="99"/>
    <w:rsid w:val="00C415CA"/>
    <w:pPr>
      <w:numPr>
        <w:numId w:val="23"/>
      </w:numPr>
    </w:pPr>
  </w:style>
  <w:style w:type="character" w:customStyle="1" w:styleId="m-3543190983191589890gmail-color15">
    <w:name w:val="m_-3543190983191589890gmail-color15"/>
    <w:basedOn w:val="DefaultParagraphFont"/>
    <w:rsid w:val="00BE2174"/>
  </w:style>
  <w:style w:type="character" w:customStyle="1" w:styleId="m-3543190983191589890gmail-msohyperlink">
    <w:name w:val="m_-3543190983191589890gmail-msohyperlink"/>
    <w:basedOn w:val="DefaultParagraphFont"/>
    <w:rsid w:val="00BE2174"/>
  </w:style>
  <w:style w:type="character" w:customStyle="1" w:styleId="color11">
    <w:name w:val="color_11"/>
    <w:basedOn w:val="DefaultParagraphFont"/>
    <w:rsid w:val="000E5E1B"/>
  </w:style>
  <w:style w:type="character" w:styleId="UnresolvedMention">
    <w:name w:val="Unresolved Mention"/>
    <w:basedOn w:val="DefaultParagraphFont"/>
    <w:rsid w:val="005846AD"/>
    <w:rPr>
      <w:color w:val="605E5C"/>
      <w:shd w:val="clear" w:color="auto" w:fill="E1DFDD"/>
    </w:rPr>
  </w:style>
  <w:style w:type="character" w:customStyle="1" w:styleId="il">
    <w:name w:val="il"/>
    <w:basedOn w:val="DefaultParagraphFont"/>
    <w:rsid w:val="00B2264C"/>
  </w:style>
  <w:style w:type="paragraph" w:styleId="NormalWeb">
    <w:name w:val="Normal (Web)"/>
    <w:basedOn w:val="Normal"/>
    <w:uiPriority w:val="99"/>
    <w:unhideWhenUsed/>
    <w:rsid w:val="00A04C41"/>
    <w:pPr>
      <w:spacing w:before="100" w:beforeAutospacing="1" w:after="100" w:afterAutospacing="1"/>
    </w:pPr>
  </w:style>
  <w:style w:type="character" w:customStyle="1" w:styleId="bodytextnormal1">
    <w:name w:val="bodytext_normal1"/>
    <w:rsid w:val="00B52577"/>
    <w:rPr>
      <w:rFonts w:ascii="Arial" w:hAnsi="Arial" w:cs="Arial" w:hint="default"/>
      <w:b w:val="0"/>
      <w:bCs w:val="0"/>
      <w:i w:val="0"/>
      <w:iCs w:val="0"/>
      <w:caps w:val="0"/>
      <w:smallCaps w:val="0"/>
      <w:strike w:val="0"/>
      <w:dstrike w:val="0"/>
      <w:color w:val="333333"/>
      <w:sz w:val="20"/>
      <w:szCs w:val="20"/>
      <w:u w:val="none"/>
      <w:effect w:val="none"/>
    </w:rPr>
  </w:style>
  <w:style w:type="character" w:customStyle="1" w:styleId="A6">
    <w:name w:val="A6"/>
    <w:rsid w:val="00B52577"/>
    <w:rPr>
      <w:rFonts w:cs="HelveticaNeueLT Std C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4660">
      <w:bodyDiv w:val="1"/>
      <w:marLeft w:val="0"/>
      <w:marRight w:val="0"/>
      <w:marTop w:val="0"/>
      <w:marBottom w:val="0"/>
      <w:divBdr>
        <w:top w:val="none" w:sz="0" w:space="0" w:color="auto"/>
        <w:left w:val="none" w:sz="0" w:space="0" w:color="auto"/>
        <w:bottom w:val="none" w:sz="0" w:space="0" w:color="auto"/>
        <w:right w:val="none" w:sz="0" w:space="0" w:color="auto"/>
      </w:divBdr>
      <w:divsChild>
        <w:div w:id="1584606128">
          <w:marLeft w:val="0"/>
          <w:marRight w:val="0"/>
          <w:marTop w:val="0"/>
          <w:marBottom w:val="0"/>
          <w:divBdr>
            <w:top w:val="none" w:sz="0" w:space="0" w:color="auto"/>
            <w:left w:val="none" w:sz="0" w:space="0" w:color="auto"/>
            <w:bottom w:val="none" w:sz="0" w:space="0" w:color="auto"/>
            <w:right w:val="none" w:sz="0" w:space="0" w:color="auto"/>
          </w:divBdr>
        </w:div>
        <w:div w:id="83115317">
          <w:marLeft w:val="0"/>
          <w:marRight w:val="0"/>
          <w:marTop w:val="0"/>
          <w:marBottom w:val="0"/>
          <w:divBdr>
            <w:top w:val="none" w:sz="0" w:space="0" w:color="auto"/>
            <w:left w:val="none" w:sz="0" w:space="0" w:color="auto"/>
            <w:bottom w:val="none" w:sz="0" w:space="0" w:color="auto"/>
            <w:right w:val="none" w:sz="0" w:space="0" w:color="auto"/>
          </w:divBdr>
        </w:div>
        <w:div w:id="665668127">
          <w:marLeft w:val="0"/>
          <w:marRight w:val="0"/>
          <w:marTop w:val="0"/>
          <w:marBottom w:val="0"/>
          <w:divBdr>
            <w:top w:val="none" w:sz="0" w:space="0" w:color="auto"/>
            <w:left w:val="none" w:sz="0" w:space="0" w:color="auto"/>
            <w:bottom w:val="none" w:sz="0" w:space="0" w:color="auto"/>
            <w:right w:val="none" w:sz="0" w:space="0" w:color="auto"/>
          </w:divBdr>
        </w:div>
        <w:div w:id="698359863">
          <w:marLeft w:val="0"/>
          <w:marRight w:val="0"/>
          <w:marTop w:val="0"/>
          <w:marBottom w:val="0"/>
          <w:divBdr>
            <w:top w:val="none" w:sz="0" w:space="0" w:color="auto"/>
            <w:left w:val="none" w:sz="0" w:space="0" w:color="auto"/>
            <w:bottom w:val="none" w:sz="0" w:space="0" w:color="auto"/>
            <w:right w:val="none" w:sz="0" w:space="0" w:color="auto"/>
          </w:divBdr>
        </w:div>
      </w:divsChild>
    </w:div>
    <w:div w:id="40323134">
      <w:bodyDiv w:val="1"/>
      <w:marLeft w:val="0"/>
      <w:marRight w:val="0"/>
      <w:marTop w:val="0"/>
      <w:marBottom w:val="0"/>
      <w:divBdr>
        <w:top w:val="none" w:sz="0" w:space="0" w:color="auto"/>
        <w:left w:val="none" w:sz="0" w:space="0" w:color="auto"/>
        <w:bottom w:val="none" w:sz="0" w:space="0" w:color="auto"/>
        <w:right w:val="none" w:sz="0" w:space="0" w:color="auto"/>
      </w:divBdr>
    </w:div>
    <w:div w:id="187528386">
      <w:bodyDiv w:val="1"/>
      <w:marLeft w:val="0"/>
      <w:marRight w:val="0"/>
      <w:marTop w:val="0"/>
      <w:marBottom w:val="0"/>
      <w:divBdr>
        <w:top w:val="none" w:sz="0" w:space="0" w:color="auto"/>
        <w:left w:val="none" w:sz="0" w:space="0" w:color="auto"/>
        <w:bottom w:val="none" w:sz="0" w:space="0" w:color="auto"/>
        <w:right w:val="none" w:sz="0" w:space="0" w:color="auto"/>
      </w:divBdr>
    </w:div>
    <w:div w:id="275719884">
      <w:bodyDiv w:val="1"/>
      <w:marLeft w:val="0"/>
      <w:marRight w:val="0"/>
      <w:marTop w:val="0"/>
      <w:marBottom w:val="0"/>
      <w:divBdr>
        <w:top w:val="none" w:sz="0" w:space="0" w:color="auto"/>
        <w:left w:val="none" w:sz="0" w:space="0" w:color="auto"/>
        <w:bottom w:val="none" w:sz="0" w:space="0" w:color="auto"/>
        <w:right w:val="none" w:sz="0" w:space="0" w:color="auto"/>
      </w:divBdr>
    </w:div>
    <w:div w:id="317077328">
      <w:bodyDiv w:val="1"/>
      <w:marLeft w:val="0"/>
      <w:marRight w:val="0"/>
      <w:marTop w:val="0"/>
      <w:marBottom w:val="0"/>
      <w:divBdr>
        <w:top w:val="none" w:sz="0" w:space="0" w:color="auto"/>
        <w:left w:val="none" w:sz="0" w:space="0" w:color="auto"/>
        <w:bottom w:val="none" w:sz="0" w:space="0" w:color="auto"/>
        <w:right w:val="none" w:sz="0" w:space="0" w:color="auto"/>
      </w:divBdr>
      <w:divsChild>
        <w:div w:id="35966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239925">
              <w:marLeft w:val="0"/>
              <w:marRight w:val="0"/>
              <w:marTop w:val="0"/>
              <w:marBottom w:val="0"/>
              <w:divBdr>
                <w:top w:val="none" w:sz="0" w:space="0" w:color="auto"/>
                <w:left w:val="none" w:sz="0" w:space="0" w:color="auto"/>
                <w:bottom w:val="none" w:sz="0" w:space="0" w:color="auto"/>
                <w:right w:val="none" w:sz="0" w:space="0" w:color="auto"/>
              </w:divBdr>
              <w:divsChild>
                <w:div w:id="668142150">
                  <w:marLeft w:val="0"/>
                  <w:marRight w:val="0"/>
                  <w:marTop w:val="0"/>
                  <w:marBottom w:val="0"/>
                  <w:divBdr>
                    <w:top w:val="none" w:sz="0" w:space="0" w:color="auto"/>
                    <w:left w:val="none" w:sz="0" w:space="0" w:color="auto"/>
                    <w:bottom w:val="none" w:sz="0" w:space="0" w:color="auto"/>
                    <w:right w:val="none" w:sz="0" w:space="0" w:color="auto"/>
                  </w:divBdr>
                  <w:divsChild>
                    <w:div w:id="1670524322">
                      <w:marLeft w:val="0"/>
                      <w:marRight w:val="0"/>
                      <w:marTop w:val="0"/>
                      <w:marBottom w:val="0"/>
                      <w:divBdr>
                        <w:top w:val="none" w:sz="0" w:space="0" w:color="auto"/>
                        <w:left w:val="none" w:sz="0" w:space="0" w:color="auto"/>
                        <w:bottom w:val="none" w:sz="0" w:space="0" w:color="auto"/>
                        <w:right w:val="none" w:sz="0" w:space="0" w:color="auto"/>
                      </w:divBdr>
                      <w:divsChild>
                        <w:div w:id="682584901">
                          <w:marLeft w:val="0"/>
                          <w:marRight w:val="0"/>
                          <w:marTop w:val="0"/>
                          <w:marBottom w:val="0"/>
                          <w:divBdr>
                            <w:top w:val="none" w:sz="0" w:space="0" w:color="auto"/>
                            <w:left w:val="none" w:sz="0" w:space="0" w:color="auto"/>
                            <w:bottom w:val="none" w:sz="0" w:space="0" w:color="auto"/>
                            <w:right w:val="none" w:sz="0" w:space="0" w:color="auto"/>
                          </w:divBdr>
                        </w:div>
                        <w:div w:id="1583447093">
                          <w:marLeft w:val="0"/>
                          <w:marRight w:val="0"/>
                          <w:marTop w:val="0"/>
                          <w:marBottom w:val="0"/>
                          <w:divBdr>
                            <w:top w:val="none" w:sz="0" w:space="0" w:color="auto"/>
                            <w:left w:val="none" w:sz="0" w:space="0" w:color="auto"/>
                            <w:bottom w:val="none" w:sz="0" w:space="0" w:color="auto"/>
                            <w:right w:val="none" w:sz="0" w:space="0" w:color="auto"/>
                          </w:divBdr>
                          <w:divsChild>
                            <w:div w:id="1051809549">
                              <w:marLeft w:val="0"/>
                              <w:marRight w:val="0"/>
                              <w:marTop w:val="0"/>
                              <w:marBottom w:val="0"/>
                              <w:divBdr>
                                <w:top w:val="none" w:sz="0" w:space="0" w:color="auto"/>
                                <w:left w:val="none" w:sz="0" w:space="0" w:color="auto"/>
                                <w:bottom w:val="none" w:sz="0" w:space="0" w:color="auto"/>
                                <w:right w:val="none" w:sz="0" w:space="0" w:color="auto"/>
                              </w:divBdr>
                            </w:div>
                            <w:div w:id="11391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078026">
      <w:bodyDiv w:val="1"/>
      <w:marLeft w:val="0"/>
      <w:marRight w:val="0"/>
      <w:marTop w:val="0"/>
      <w:marBottom w:val="0"/>
      <w:divBdr>
        <w:top w:val="none" w:sz="0" w:space="0" w:color="auto"/>
        <w:left w:val="none" w:sz="0" w:space="0" w:color="auto"/>
        <w:bottom w:val="none" w:sz="0" w:space="0" w:color="auto"/>
        <w:right w:val="none" w:sz="0" w:space="0" w:color="auto"/>
      </w:divBdr>
    </w:div>
    <w:div w:id="563107030">
      <w:bodyDiv w:val="1"/>
      <w:marLeft w:val="0"/>
      <w:marRight w:val="0"/>
      <w:marTop w:val="0"/>
      <w:marBottom w:val="0"/>
      <w:divBdr>
        <w:top w:val="none" w:sz="0" w:space="0" w:color="auto"/>
        <w:left w:val="none" w:sz="0" w:space="0" w:color="auto"/>
        <w:bottom w:val="none" w:sz="0" w:space="0" w:color="auto"/>
        <w:right w:val="none" w:sz="0" w:space="0" w:color="auto"/>
      </w:divBdr>
    </w:div>
    <w:div w:id="629088398">
      <w:bodyDiv w:val="1"/>
      <w:marLeft w:val="0"/>
      <w:marRight w:val="0"/>
      <w:marTop w:val="0"/>
      <w:marBottom w:val="0"/>
      <w:divBdr>
        <w:top w:val="none" w:sz="0" w:space="0" w:color="auto"/>
        <w:left w:val="none" w:sz="0" w:space="0" w:color="auto"/>
        <w:bottom w:val="none" w:sz="0" w:space="0" w:color="auto"/>
        <w:right w:val="none" w:sz="0" w:space="0" w:color="auto"/>
      </w:divBdr>
      <w:divsChild>
        <w:div w:id="722413165">
          <w:marLeft w:val="432"/>
          <w:marRight w:val="0"/>
          <w:marTop w:val="0"/>
          <w:marBottom w:val="0"/>
          <w:divBdr>
            <w:top w:val="none" w:sz="0" w:space="0" w:color="auto"/>
            <w:left w:val="none" w:sz="0" w:space="0" w:color="auto"/>
            <w:bottom w:val="none" w:sz="0" w:space="0" w:color="auto"/>
            <w:right w:val="none" w:sz="0" w:space="0" w:color="auto"/>
          </w:divBdr>
        </w:div>
        <w:div w:id="1276208183">
          <w:marLeft w:val="432"/>
          <w:marRight w:val="0"/>
          <w:marTop w:val="0"/>
          <w:marBottom w:val="0"/>
          <w:divBdr>
            <w:top w:val="none" w:sz="0" w:space="0" w:color="auto"/>
            <w:left w:val="none" w:sz="0" w:space="0" w:color="auto"/>
            <w:bottom w:val="none" w:sz="0" w:space="0" w:color="auto"/>
            <w:right w:val="none" w:sz="0" w:space="0" w:color="auto"/>
          </w:divBdr>
        </w:div>
        <w:div w:id="1381594052">
          <w:marLeft w:val="432"/>
          <w:marRight w:val="0"/>
          <w:marTop w:val="0"/>
          <w:marBottom w:val="0"/>
          <w:divBdr>
            <w:top w:val="none" w:sz="0" w:space="0" w:color="auto"/>
            <w:left w:val="none" w:sz="0" w:space="0" w:color="auto"/>
            <w:bottom w:val="none" w:sz="0" w:space="0" w:color="auto"/>
            <w:right w:val="none" w:sz="0" w:space="0" w:color="auto"/>
          </w:divBdr>
        </w:div>
      </w:divsChild>
    </w:div>
    <w:div w:id="631516141">
      <w:bodyDiv w:val="1"/>
      <w:marLeft w:val="0"/>
      <w:marRight w:val="0"/>
      <w:marTop w:val="0"/>
      <w:marBottom w:val="0"/>
      <w:divBdr>
        <w:top w:val="none" w:sz="0" w:space="0" w:color="auto"/>
        <w:left w:val="none" w:sz="0" w:space="0" w:color="auto"/>
        <w:bottom w:val="none" w:sz="0" w:space="0" w:color="auto"/>
        <w:right w:val="none" w:sz="0" w:space="0" w:color="auto"/>
      </w:divBdr>
    </w:div>
    <w:div w:id="635258816">
      <w:bodyDiv w:val="1"/>
      <w:marLeft w:val="0"/>
      <w:marRight w:val="0"/>
      <w:marTop w:val="0"/>
      <w:marBottom w:val="0"/>
      <w:divBdr>
        <w:top w:val="none" w:sz="0" w:space="0" w:color="auto"/>
        <w:left w:val="none" w:sz="0" w:space="0" w:color="auto"/>
        <w:bottom w:val="none" w:sz="0" w:space="0" w:color="auto"/>
        <w:right w:val="none" w:sz="0" w:space="0" w:color="auto"/>
      </w:divBdr>
    </w:div>
    <w:div w:id="639309428">
      <w:bodyDiv w:val="1"/>
      <w:marLeft w:val="0"/>
      <w:marRight w:val="0"/>
      <w:marTop w:val="0"/>
      <w:marBottom w:val="0"/>
      <w:divBdr>
        <w:top w:val="none" w:sz="0" w:space="0" w:color="auto"/>
        <w:left w:val="none" w:sz="0" w:space="0" w:color="auto"/>
        <w:bottom w:val="none" w:sz="0" w:space="0" w:color="auto"/>
        <w:right w:val="none" w:sz="0" w:space="0" w:color="auto"/>
      </w:divBdr>
    </w:div>
    <w:div w:id="707490439">
      <w:bodyDiv w:val="1"/>
      <w:marLeft w:val="0"/>
      <w:marRight w:val="0"/>
      <w:marTop w:val="0"/>
      <w:marBottom w:val="0"/>
      <w:divBdr>
        <w:top w:val="none" w:sz="0" w:space="0" w:color="auto"/>
        <w:left w:val="none" w:sz="0" w:space="0" w:color="auto"/>
        <w:bottom w:val="none" w:sz="0" w:space="0" w:color="auto"/>
        <w:right w:val="none" w:sz="0" w:space="0" w:color="auto"/>
      </w:divBdr>
    </w:div>
    <w:div w:id="708841448">
      <w:bodyDiv w:val="1"/>
      <w:marLeft w:val="0"/>
      <w:marRight w:val="0"/>
      <w:marTop w:val="0"/>
      <w:marBottom w:val="0"/>
      <w:divBdr>
        <w:top w:val="none" w:sz="0" w:space="0" w:color="auto"/>
        <w:left w:val="none" w:sz="0" w:space="0" w:color="auto"/>
        <w:bottom w:val="none" w:sz="0" w:space="0" w:color="auto"/>
        <w:right w:val="none" w:sz="0" w:space="0" w:color="auto"/>
      </w:divBdr>
    </w:div>
    <w:div w:id="822618991">
      <w:bodyDiv w:val="1"/>
      <w:marLeft w:val="0"/>
      <w:marRight w:val="0"/>
      <w:marTop w:val="0"/>
      <w:marBottom w:val="0"/>
      <w:divBdr>
        <w:top w:val="none" w:sz="0" w:space="0" w:color="auto"/>
        <w:left w:val="none" w:sz="0" w:space="0" w:color="auto"/>
        <w:bottom w:val="none" w:sz="0" w:space="0" w:color="auto"/>
        <w:right w:val="none" w:sz="0" w:space="0" w:color="auto"/>
      </w:divBdr>
    </w:div>
    <w:div w:id="1076634928">
      <w:bodyDiv w:val="1"/>
      <w:marLeft w:val="0"/>
      <w:marRight w:val="0"/>
      <w:marTop w:val="0"/>
      <w:marBottom w:val="0"/>
      <w:divBdr>
        <w:top w:val="none" w:sz="0" w:space="0" w:color="auto"/>
        <w:left w:val="none" w:sz="0" w:space="0" w:color="auto"/>
        <w:bottom w:val="none" w:sz="0" w:space="0" w:color="auto"/>
        <w:right w:val="none" w:sz="0" w:space="0" w:color="auto"/>
      </w:divBdr>
    </w:div>
    <w:div w:id="1132596494">
      <w:bodyDiv w:val="1"/>
      <w:marLeft w:val="0"/>
      <w:marRight w:val="0"/>
      <w:marTop w:val="0"/>
      <w:marBottom w:val="0"/>
      <w:divBdr>
        <w:top w:val="none" w:sz="0" w:space="0" w:color="auto"/>
        <w:left w:val="none" w:sz="0" w:space="0" w:color="auto"/>
        <w:bottom w:val="none" w:sz="0" w:space="0" w:color="auto"/>
        <w:right w:val="none" w:sz="0" w:space="0" w:color="auto"/>
      </w:divBdr>
    </w:div>
    <w:div w:id="1140422402">
      <w:bodyDiv w:val="1"/>
      <w:marLeft w:val="0"/>
      <w:marRight w:val="0"/>
      <w:marTop w:val="0"/>
      <w:marBottom w:val="0"/>
      <w:divBdr>
        <w:top w:val="none" w:sz="0" w:space="0" w:color="auto"/>
        <w:left w:val="none" w:sz="0" w:space="0" w:color="auto"/>
        <w:bottom w:val="none" w:sz="0" w:space="0" w:color="auto"/>
        <w:right w:val="none" w:sz="0" w:space="0" w:color="auto"/>
      </w:divBdr>
    </w:div>
    <w:div w:id="1149244633">
      <w:bodyDiv w:val="1"/>
      <w:marLeft w:val="0"/>
      <w:marRight w:val="0"/>
      <w:marTop w:val="0"/>
      <w:marBottom w:val="0"/>
      <w:divBdr>
        <w:top w:val="none" w:sz="0" w:space="0" w:color="auto"/>
        <w:left w:val="none" w:sz="0" w:space="0" w:color="auto"/>
        <w:bottom w:val="none" w:sz="0" w:space="0" w:color="auto"/>
        <w:right w:val="none" w:sz="0" w:space="0" w:color="auto"/>
      </w:divBdr>
    </w:div>
    <w:div w:id="1150901427">
      <w:bodyDiv w:val="1"/>
      <w:marLeft w:val="0"/>
      <w:marRight w:val="0"/>
      <w:marTop w:val="0"/>
      <w:marBottom w:val="0"/>
      <w:divBdr>
        <w:top w:val="none" w:sz="0" w:space="0" w:color="auto"/>
        <w:left w:val="none" w:sz="0" w:space="0" w:color="auto"/>
        <w:bottom w:val="none" w:sz="0" w:space="0" w:color="auto"/>
        <w:right w:val="none" w:sz="0" w:space="0" w:color="auto"/>
      </w:divBdr>
    </w:div>
    <w:div w:id="1211957758">
      <w:bodyDiv w:val="1"/>
      <w:marLeft w:val="0"/>
      <w:marRight w:val="0"/>
      <w:marTop w:val="0"/>
      <w:marBottom w:val="0"/>
      <w:divBdr>
        <w:top w:val="none" w:sz="0" w:space="0" w:color="auto"/>
        <w:left w:val="none" w:sz="0" w:space="0" w:color="auto"/>
        <w:bottom w:val="none" w:sz="0" w:space="0" w:color="auto"/>
        <w:right w:val="none" w:sz="0" w:space="0" w:color="auto"/>
      </w:divBdr>
    </w:div>
    <w:div w:id="1231697799">
      <w:bodyDiv w:val="1"/>
      <w:marLeft w:val="0"/>
      <w:marRight w:val="0"/>
      <w:marTop w:val="0"/>
      <w:marBottom w:val="0"/>
      <w:divBdr>
        <w:top w:val="none" w:sz="0" w:space="0" w:color="auto"/>
        <w:left w:val="none" w:sz="0" w:space="0" w:color="auto"/>
        <w:bottom w:val="none" w:sz="0" w:space="0" w:color="auto"/>
        <w:right w:val="none" w:sz="0" w:space="0" w:color="auto"/>
      </w:divBdr>
    </w:div>
    <w:div w:id="1308589129">
      <w:bodyDiv w:val="1"/>
      <w:marLeft w:val="0"/>
      <w:marRight w:val="0"/>
      <w:marTop w:val="0"/>
      <w:marBottom w:val="0"/>
      <w:divBdr>
        <w:top w:val="none" w:sz="0" w:space="0" w:color="auto"/>
        <w:left w:val="none" w:sz="0" w:space="0" w:color="auto"/>
        <w:bottom w:val="none" w:sz="0" w:space="0" w:color="auto"/>
        <w:right w:val="none" w:sz="0" w:space="0" w:color="auto"/>
      </w:divBdr>
    </w:div>
    <w:div w:id="1348292542">
      <w:bodyDiv w:val="1"/>
      <w:marLeft w:val="0"/>
      <w:marRight w:val="0"/>
      <w:marTop w:val="0"/>
      <w:marBottom w:val="0"/>
      <w:divBdr>
        <w:top w:val="none" w:sz="0" w:space="0" w:color="auto"/>
        <w:left w:val="none" w:sz="0" w:space="0" w:color="auto"/>
        <w:bottom w:val="none" w:sz="0" w:space="0" w:color="auto"/>
        <w:right w:val="none" w:sz="0" w:space="0" w:color="auto"/>
      </w:divBdr>
    </w:div>
    <w:div w:id="1351712359">
      <w:bodyDiv w:val="1"/>
      <w:marLeft w:val="0"/>
      <w:marRight w:val="0"/>
      <w:marTop w:val="0"/>
      <w:marBottom w:val="0"/>
      <w:divBdr>
        <w:top w:val="none" w:sz="0" w:space="0" w:color="auto"/>
        <w:left w:val="none" w:sz="0" w:space="0" w:color="auto"/>
        <w:bottom w:val="none" w:sz="0" w:space="0" w:color="auto"/>
        <w:right w:val="none" w:sz="0" w:space="0" w:color="auto"/>
      </w:divBdr>
    </w:div>
    <w:div w:id="1626084387">
      <w:bodyDiv w:val="1"/>
      <w:marLeft w:val="0"/>
      <w:marRight w:val="0"/>
      <w:marTop w:val="0"/>
      <w:marBottom w:val="0"/>
      <w:divBdr>
        <w:top w:val="none" w:sz="0" w:space="0" w:color="auto"/>
        <w:left w:val="none" w:sz="0" w:space="0" w:color="auto"/>
        <w:bottom w:val="none" w:sz="0" w:space="0" w:color="auto"/>
        <w:right w:val="none" w:sz="0" w:space="0" w:color="auto"/>
      </w:divBdr>
      <w:divsChild>
        <w:div w:id="458495965">
          <w:marLeft w:val="0"/>
          <w:marRight w:val="0"/>
          <w:marTop w:val="0"/>
          <w:marBottom w:val="0"/>
          <w:divBdr>
            <w:top w:val="none" w:sz="0" w:space="0" w:color="auto"/>
            <w:left w:val="none" w:sz="0" w:space="0" w:color="auto"/>
            <w:bottom w:val="none" w:sz="0" w:space="0" w:color="auto"/>
            <w:right w:val="none" w:sz="0" w:space="0" w:color="auto"/>
          </w:divBdr>
        </w:div>
        <w:div w:id="976960181">
          <w:marLeft w:val="0"/>
          <w:marRight w:val="0"/>
          <w:marTop w:val="0"/>
          <w:marBottom w:val="0"/>
          <w:divBdr>
            <w:top w:val="none" w:sz="0" w:space="0" w:color="auto"/>
            <w:left w:val="none" w:sz="0" w:space="0" w:color="auto"/>
            <w:bottom w:val="none" w:sz="0" w:space="0" w:color="auto"/>
            <w:right w:val="none" w:sz="0" w:space="0" w:color="auto"/>
          </w:divBdr>
        </w:div>
        <w:div w:id="1067191151">
          <w:marLeft w:val="0"/>
          <w:marRight w:val="0"/>
          <w:marTop w:val="0"/>
          <w:marBottom w:val="0"/>
          <w:divBdr>
            <w:top w:val="none" w:sz="0" w:space="0" w:color="auto"/>
            <w:left w:val="none" w:sz="0" w:space="0" w:color="auto"/>
            <w:bottom w:val="none" w:sz="0" w:space="0" w:color="auto"/>
            <w:right w:val="none" w:sz="0" w:space="0" w:color="auto"/>
          </w:divBdr>
        </w:div>
        <w:div w:id="2076782908">
          <w:marLeft w:val="0"/>
          <w:marRight w:val="0"/>
          <w:marTop w:val="0"/>
          <w:marBottom w:val="0"/>
          <w:divBdr>
            <w:top w:val="none" w:sz="0" w:space="0" w:color="auto"/>
            <w:left w:val="none" w:sz="0" w:space="0" w:color="auto"/>
            <w:bottom w:val="none" w:sz="0" w:space="0" w:color="auto"/>
            <w:right w:val="none" w:sz="0" w:space="0" w:color="auto"/>
          </w:divBdr>
        </w:div>
      </w:divsChild>
    </w:div>
    <w:div w:id="1652100594">
      <w:bodyDiv w:val="1"/>
      <w:marLeft w:val="0"/>
      <w:marRight w:val="0"/>
      <w:marTop w:val="0"/>
      <w:marBottom w:val="0"/>
      <w:divBdr>
        <w:top w:val="none" w:sz="0" w:space="0" w:color="auto"/>
        <w:left w:val="none" w:sz="0" w:space="0" w:color="auto"/>
        <w:bottom w:val="none" w:sz="0" w:space="0" w:color="auto"/>
        <w:right w:val="none" w:sz="0" w:space="0" w:color="auto"/>
      </w:divBdr>
    </w:div>
    <w:div w:id="1761828540">
      <w:bodyDiv w:val="1"/>
      <w:marLeft w:val="0"/>
      <w:marRight w:val="0"/>
      <w:marTop w:val="0"/>
      <w:marBottom w:val="0"/>
      <w:divBdr>
        <w:top w:val="none" w:sz="0" w:space="0" w:color="auto"/>
        <w:left w:val="none" w:sz="0" w:space="0" w:color="auto"/>
        <w:bottom w:val="none" w:sz="0" w:space="0" w:color="auto"/>
        <w:right w:val="none" w:sz="0" w:space="0" w:color="auto"/>
      </w:divBdr>
    </w:div>
    <w:div w:id="1831099957">
      <w:bodyDiv w:val="1"/>
      <w:marLeft w:val="0"/>
      <w:marRight w:val="0"/>
      <w:marTop w:val="0"/>
      <w:marBottom w:val="0"/>
      <w:divBdr>
        <w:top w:val="none" w:sz="0" w:space="0" w:color="auto"/>
        <w:left w:val="none" w:sz="0" w:space="0" w:color="auto"/>
        <w:bottom w:val="none" w:sz="0" w:space="0" w:color="auto"/>
        <w:right w:val="none" w:sz="0" w:space="0" w:color="auto"/>
      </w:divBdr>
    </w:div>
    <w:div w:id="1998222109">
      <w:bodyDiv w:val="1"/>
      <w:marLeft w:val="0"/>
      <w:marRight w:val="0"/>
      <w:marTop w:val="0"/>
      <w:marBottom w:val="0"/>
      <w:divBdr>
        <w:top w:val="none" w:sz="0" w:space="0" w:color="auto"/>
        <w:left w:val="none" w:sz="0" w:space="0" w:color="auto"/>
        <w:bottom w:val="none" w:sz="0" w:space="0" w:color="auto"/>
        <w:right w:val="none" w:sz="0" w:space="0" w:color="auto"/>
      </w:divBdr>
    </w:div>
    <w:div w:id="2040163177">
      <w:bodyDiv w:val="1"/>
      <w:marLeft w:val="0"/>
      <w:marRight w:val="0"/>
      <w:marTop w:val="0"/>
      <w:marBottom w:val="0"/>
      <w:divBdr>
        <w:top w:val="none" w:sz="0" w:space="0" w:color="auto"/>
        <w:left w:val="none" w:sz="0" w:space="0" w:color="auto"/>
        <w:bottom w:val="none" w:sz="0" w:space="0" w:color="auto"/>
        <w:right w:val="none" w:sz="0" w:space="0" w:color="auto"/>
      </w:divBdr>
      <w:divsChild>
        <w:div w:id="867841510">
          <w:marLeft w:val="432"/>
          <w:marRight w:val="0"/>
          <w:marTop w:val="0"/>
          <w:marBottom w:val="0"/>
          <w:divBdr>
            <w:top w:val="none" w:sz="0" w:space="0" w:color="auto"/>
            <w:left w:val="none" w:sz="0" w:space="0" w:color="auto"/>
            <w:bottom w:val="none" w:sz="0" w:space="0" w:color="auto"/>
            <w:right w:val="none" w:sz="0" w:space="0" w:color="auto"/>
          </w:divBdr>
        </w:div>
        <w:div w:id="1233734696">
          <w:marLeft w:val="432"/>
          <w:marRight w:val="0"/>
          <w:marTop w:val="0"/>
          <w:marBottom w:val="0"/>
          <w:divBdr>
            <w:top w:val="none" w:sz="0" w:space="0" w:color="auto"/>
            <w:left w:val="none" w:sz="0" w:space="0" w:color="auto"/>
            <w:bottom w:val="none" w:sz="0" w:space="0" w:color="auto"/>
            <w:right w:val="none" w:sz="0" w:space="0" w:color="auto"/>
          </w:divBdr>
        </w:div>
        <w:div w:id="1472554007">
          <w:marLeft w:val="432"/>
          <w:marRight w:val="0"/>
          <w:marTop w:val="0"/>
          <w:marBottom w:val="0"/>
          <w:divBdr>
            <w:top w:val="none" w:sz="0" w:space="0" w:color="auto"/>
            <w:left w:val="none" w:sz="0" w:space="0" w:color="auto"/>
            <w:bottom w:val="none" w:sz="0" w:space="0" w:color="auto"/>
            <w:right w:val="none" w:sz="0" w:space="0" w:color="auto"/>
          </w:divBdr>
        </w:div>
      </w:divsChild>
    </w:div>
    <w:div w:id="2063944032">
      <w:bodyDiv w:val="1"/>
      <w:marLeft w:val="0"/>
      <w:marRight w:val="0"/>
      <w:marTop w:val="0"/>
      <w:marBottom w:val="0"/>
      <w:divBdr>
        <w:top w:val="none" w:sz="0" w:space="0" w:color="auto"/>
        <w:left w:val="none" w:sz="0" w:space="0" w:color="auto"/>
        <w:bottom w:val="none" w:sz="0" w:space="0" w:color="auto"/>
        <w:right w:val="none" w:sz="0" w:space="0" w:color="auto"/>
      </w:divBdr>
    </w:div>
    <w:div w:id="2100759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ventioninsights.com/precisionmedicinepodca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E8046-BA87-F143-BD49-8B9D0D9B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2899</Words>
  <Characters>16529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Cushman Creative</Company>
  <LinksUpToDate>false</LinksUpToDate>
  <CharactersWithSpaces>19390</CharactersWithSpaces>
  <SharedDoc>false</SharedDoc>
  <HLinks>
    <vt:vector size="36" baseType="variant">
      <vt:variant>
        <vt:i4>7667803</vt:i4>
      </vt:variant>
      <vt:variant>
        <vt:i4>12</vt:i4>
      </vt:variant>
      <vt:variant>
        <vt:i4>0</vt:i4>
      </vt:variant>
      <vt:variant>
        <vt:i4>5</vt:i4>
      </vt:variant>
      <vt:variant>
        <vt:lpwstr>http://www.boston.com/news/science/blogs/science-in-mind/2014/03/03/the-biotechnology-industry-contributing-the-horseshoe-crab-decline/bZeItZqjFpplxw2VkOpn7J/blog.html</vt:lpwstr>
      </vt:variant>
      <vt:variant>
        <vt:lpwstr/>
      </vt:variant>
      <vt:variant>
        <vt:i4>7012379</vt:i4>
      </vt:variant>
      <vt:variant>
        <vt:i4>9</vt:i4>
      </vt:variant>
      <vt:variant>
        <vt:i4>0</vt:i4>
      </vt:variant>
      <vt:variant>
        <vt:i4>5</vt:i4>
      </vt:variant>
      <vt:variant>
        <vt:lpwstr>http://www.horseshoecrab.org/research/sites/default/files/Current Horseshoe Crab Harvesting Practices Cannot Support Global.pdf</vt:lpwstr>
      </vt:variant>
      <vt:variant>
        <vt:lpwstr/>
      </vt:variant>
      <vt:variant>
        <vt:i4>1179648</vt:i4>
      </vt:variant>
      <vt:variant>
        <vt:i4>6</vt:i4>
      </vt:variant>
      <vt:variant>
        <vt:i4>0</vt:i4>
      </vt:variant>
      <vt:variant>
        <vt:i4>5</vt:i4>
      </vt:variant>
      <vt:variant>
        <vt:lpwstr>https://www.youtube.com/watch?v=gn1_bKzFpQQ</vt:lpwstr>
      </vt:variant>
      <vt:variant>
        <vt:lpwstr/>
      </vt:variant>
      <vt:variant>
        <vt:i4>4259854</vt:i4>
      </vt:variant>
      <vt:variant>
        <vt:i4>3</vt:i4>
      </vt:variant>
      <vt:variant>
        <vt:i4>0</vt:i4>
      </vt:variant>
      <vt:variant>
        <vt:i4>5</vt:i4>
      </vt:variant>
      <vt:variant>
        <vt:lpwstr>http://www.horseshoecrab.org</vt:lpwstr>
      </vt:variant>
      <vt:variant>
        <vt:lpwstr/>
      </vt:variant>
      <vt:variant>
        <vt:i4>6881312</vt:i4>
      </vt:variant>
      <vt:variant>
        <vt:i4>0</vt:i4>
      </vt:variant>
      <vt:variant>
        <vt:i4>0</vt:i4>
      </vt:variant>
      <vt:variant>
        <vt:i4>5</vt:i4>
      </vt:variant>
      <vt:variant>
        <vt:lpwstr>http://www.asmfc.org/uploads/file/hscFMPReview2013.pdf</vt:lpwstr>
      </vt:variant>
      <vt:variant>
        <vt:lpwstr/>
      </vt:variant>
      <vt:variant>
        <vt:i4>8126523</vt:i4>
      </vt:variant>
      <vt:variant>
        <vt:i4>18143</vt:i4>
      </vt:variant>
      <vt:variant>
        <vt:i4>1025</vt:i4>
      </vt:variant>
      <vt:variant>
        <vt:i4>1</vt:i4>
      </vt:variant>
      <vt:variant>
        <vt:lpwstr>CCI_Word_Header_Contact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Cushman</dc:creator>
  <cp:keywords/>
  <dc:description/>
  <cp:lastModifiedBy>Karan Cushman</cp:lastModifiedBy>
  <cp:revision>5</cp:revision>
  <cp:lastPrinted>2018-12-20T11:40:00Z</cp:lastPrinted>
  <dcterms:created xsi:type="dcterms:W3CDTF">2019-10-07T13:41:00Z</dcterms:created>
  <dcterms:modified xsi:type="dcterms:W3CDTF">2019-10-10T23:37:00Z</dcterms:modified>
</cp:coreProperties>
</file>